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4449">
      <w:pPr>
        <w:pStyle w:val="2"/>
        <w:bidi w:val="0"/>
        <w:jc w:val="center"/>
        <w:rPr>
          <w:rFonts w:hint="eastAsia"/>
          <w:sz w:val="40"/>
          <w:szCs w:val="20"/>
          <w:lang w:val="en-US" w:eastAsia="zh-CN"/>
        </w:rPr>
      </w:pPr>
      <w:bookmarkStart w:id="0" w:name="_Toc13084"/>
      <w:bookmarkStart w:id="1" w:name="_Toc21420"/>
      <w:bookmarkStart w:id="2" w:name="_Toc6575"/>
      <w:bookmarkStart w:id="3" w:name="_Toc10263"/>
      <w:bookmarkStart w:id="4" w:name="_Toc26996"/>
      <w:r>
        <w:rPr>
          <w:rFonts w:hint="eastAsia" w:ascii="方正小标宋简体" w:hAnsi="方正小标宋简体" w:eastAsia="方正小标宋简体" w:cs="方正小标宋简体"/>
          <w:b/>
          <w:bCs/>
          <w:sz w:val="44"/>
          <w:szCs w:val="44"/>
          <w:lang w:eastAsia="zh-CN"/>
        </w:rPr>
        <w:t>六盘水师范学院“专升本”体育教育专业</w:t>
      </w:r>
      <w:r>
        <w:rPr>
          <w:rFonts w:hint="eastAsia" w:ascii="方正小标宋简体" w:hAnsi="方正小标宋简体" w:cs="方正小标宋简体"/>
          <w:b/>
          <w:bCs/>
          <w:sz w:val="44"/>
          <w:szCs w:val="44"/>
          <w:lang w:val="en-US" w:eastAsia="zh-CN"/>
        </w:rPr>
        <w:t>--专业</w:t>
      </w:r>
      <w:r>
        <w:rPr>
          <w:rFonts w:hint="eastAsia" w:ascii="方正小标宋简体" w:hAnsi="方正小标宋简体" w:eastAsia="方正小标宋简体" w:cs="方正小标宋简体"/>
          <w:b/>
          <w:bCs/>
          <w:sz w:val="44"/>
          <w:szCs w:val="44"/>
          <w:lang w:eastAsia="zh-CN"/>
        </w:rPr>
        <w:t>技</w:t>
      </w:r>
      <w:bookmarkStart w:id="83" w:name="_GoBack"/>
      <w:bookmarkEnd w:id="83"/>
      <w:r>
        <w:rPr>
          <w:rFonts w:hint="eastAsia" w:ascii="方正小标宋简体" w:hAnsi="方正小标宋简体" w:eastAsia="方正小标宋简体" w:cs="方正小标宋简体"/>
          <w:b/>
          <w:bCs/>
          <w:sz w:val="44"/>
          <w:szCs w:val="44"/>
          <w:lang w:eastAsia="zh-CN"/>
        </w:rPr>
        <w:t>能测试评分标准</w:t>
      </w:r>
    </w:p>
    <w:p w14:paraId="194B0D3B">
      <w:pPr>
        <w:pStyle w:val="2"/>
        <w:bidi w:val="0"/>
        <w:jc w:val="both"/>
        <w:rPr>
          <w:rFonts w:hint="eastAsia"/>
          <w:lang w:val="en-US" w:eastAsia="zh-CN"/>
        </w:rPr>
      </w:pPr>
    </w:p>
    <w:p w14:paraId="1CC25B76">
      <w:pPr>
        <w:pStyle w:val="2"/>
        <w:bidi w:val="0"/>
        <w:rPr>
          <w:rFonts w:hint="eastAsia"/>
          <w:lang w:val="en-US" w:eastAsia="zh-CN"/>
        </w:rPr>
      </w:pPr>
    </w:p>
    <w:p w14:paraId="295D3639">
      <w:pPr>
        <w:pStyle w:val="2"/>
        <w:bidi w:val="0"/>
        <w:rPr>
          <w:rFonts w:hint="default"/>
          <w:lang w:val="en-US" w:eastAsia="zh-CN"/>
        </w:rPr>
      </w:pPr>
      <w:r>
        <w:rPr>
          <w:rFonts w:hint="eastAsia"/>
          <w:lang w:val="en-US" w:eastAsia="zh-CN"/>
        </w:rPr>
        <w:t>说明</w:t>
      </w:r>
      <w:bookmarkEnd w:id="0"/>
      <w:bookmarkEnd w:id="1"/>
      <w:bookmarkEnd w:id="2"/>
      <w:bookmarkEnd w:id="3"/>
      <w:bookmarkEnd w:id="4"/>
    </w:p>
    <w:p w14:paraId="6607CC50">
      <w:pPr>
        <w:pStyle w:val="4"/>
        <w:spacing w:line="475" w:lineRule="auto"/>
        <w:rPr>
          <w:rFonts w:ascii="Times New Roman" w:hAnsi="Times New Roman" w:eastAsia="仿宋_GB2312" w:cs="Times New Roman"/>
          <w:lang w:eastAsia="zh-CN"/>
        </w:rPr>
      </w:pPr>
    </w:p>
    <w:p w14:paraId="2D3845D1">
      <w:pPr>
        <w:keepNext w:val="0"/>
        <w:keepLines w:val="0"/>
        <w:pageBreakBefore w:val="0"/>
        <w:widowControl/>
        <w:kinsoku w:val="0"/>
        <w:wordWrap/>
        <w:overflowPunct/>
        <w:topLinePunct w:val="0"/>
        <w:autoSpaceDE w:val="0"/>
        <w:autoSpaceDN w:val="0"/>
        <w:bidi w:val="0"/>
        <w:adjustRightInd w:val="0"/>
        <w:snapToGrid w:val="0"/>
        <w:ind w:left="0" w:leftChars="0" w:firstLine="596" w:firstLineChars="200"/>
        <w:jc w:val="both"/>
        <w:textAlignment w:val="baseline"/>
        <w:rPr>
          <w:rFonts w:ascii="Times New Roman" w:hAnsi="Times New Roman" w:eastAsia="仿宋_GB2312" w:cs="Times New Roman"/>
          <w:spacing w:val="-5"/>
          <w:sz w:val="28"/>
          <w:szCs w:val="28"/>
          <w:lang w:eastAsia="zh-CN"/>
        </w:rPr>
      </w:pPr>
      <w:r>
        <w:rPr>
          <w:rFonts w:ascii="Times New Roman" w:hAnsi="Times New Roman" w:eastAsia="仿宋_GB2312" w:cs="Times New Roman"/>
          <w:spacing w:val="9"/>
          <w:sz w:val="28"/>
          <w:szCs w:val="28"/>
          <w:lang w:eastAsia="zh-CN"/>
        </w:rPr>
        <w:t>六盘水师范学院体育教育专业专升本统一测试设</w:t>
      </w:r>
      <w:r>
        <w:rPr>
          <w:rFonts w:ascii="Times New Roman" w:hAnsi="Times New Roman" w:eastAsia="仿宋_GB2312" w:cs="Times New Roman"/>
          <w:spacing w:val="8"/>
          <w:sz w:val="28"/>
          <w:szCs w:val="28"/>
          <w:lang w:eastAsia="zh-CN"/>
        </w:rPr>
        <w:t>田径项目（</w:t>
      </w:r>
      <w:r>
        <w:rPr>
          <w:rFonts w:hint="eastAsia" w:cs="Times New Roman"/>
          <w:spacing w:val="8"/>
          <w:sz w:val="28"/>
          <w:szCs w:val="28"/>
          <w:lang w:val="en-US" w:eastAsia="zh-CN"/>
        </w:rPr>
        <w:t>1</w:t>
      </w:r>
      <w:r>
        <w:rPr>
          <w:rFonts w:ascii="Times New Roman" w:hAnsi="Times New Roman" w:eastAsia="仿宋_GB2312" w:cs="Times New Roman"/>
          <w:spacing w:val="8"/>
          <w:sz w:val="28"/>
          <w:szCs w:val="28"/>
          <w:lang w:eastAsia="zh-CN"/>
        </w:rPr>
        <w:t>00m、立定三级跳远）及专</w:t>
      </w:r>
      <w:r>
        <w:rPr>
          <w:rFonts w:ascii="Times New Roman" w:hAnsi="Times New Roman" w:eastAsia="仿宋_GB2312" w:cs="Times New Roman"/>
          <w:spacing w:val="1"/>
          <w:sz w:val="28"/>
          <w:szCs w:val="28"/>
          <w:lang w:eastAsia="zh-CN"/>
        </w:rPr>
        <w:t>项测试</w:t>
      </w:r>
      <w:r>
        <w:rPr>
          <w:rFonts w:hint="eastAsia" w:cs="Times New Roman"/>
          <w:spacing w:val="1"/>
          <w:sz w:val="28"/>
          <w:szCs w:val="28"/>
          <w:lang w:val="en-US" w:eastAsia="zh-CN"/>
        </w:rPr>
        <w:t>两</w:t>
      </w:r>
      <w:r>
        <w:rPr>
          <w:rFonts w:ascii="Times New Roman" w:hAnsi="Times New Roman" w:eastAsia="仿宋_GB2312" w:cs="Times New Roman"/>
          <w:spacing w:val="1"/>
          <w:sz w:val="28"/>
          <w:szCs w:val="28"/>
          <w:lang w:eastAsia="zh-CN"/>
        </w:rPr>
        <w:t>部分，总成绩满分150</w:t>
      </w:r>
      <w:r>
        <w:rPr>
          <w:rFonts w:ascii="Times New Roman" w:hAnsi="Times New Roman" w:eastAsia="仿宋_GB2312" w:cs="Times New Roman"/>
          <w:spacing w:val="-51"/>
          <w:sz w:val="28"/>
          <w:szCs w:val="28"/>
          <w:lang w:eastAsia="zh-CN"/>
        </w:rPr>
        <w:t xml:space="preserve"> </w:t>
      </w:r>
      <w:r>
        <w:rPr>
          <w:rFonts w:ascii="Times New Roman" w:hAnsi="Times New Roman" w:eastAsia="仿宋_GB2312" w:cs="Times New Roman"/>
          <w:spacing w:val="1"/>
          <w:sz w:val="28"/>
          <w:szCs w:val="28"/>
          <w:lang w:eastAsia="zh-CN"/>
        </w:rPr>
        <w:t>分，其中</w:t>
      </w:r>
      <w:r>
        <w:rPr>
          <w:rFonts w:ascii="Times New Roman" w:hAnsi="Times New Roman" w:eastAsia="仿宋_GB2312" w:cs="Times New Roman"/>
          <w:spacing w:val="8"/>
          <w:sz w:val="28"/>
          <w:szCs w:val="28"/>
          <w:lang w:eastAsia="zh-CN"/>
        </w:rPr>
        <w:t>田径项目（</w:t>
      </w:r>
      <w:r>
        <w:rPr>
          <w:rFonts w:hint="eastAsia" w:cs="Times New Roman"/>
          <w:spacing w:val="8"/>
          <w:sz w:val="28"/>
          <w:szCs w:val="28"/>
          <w:lang w:val="en-US" w:eastAsia="zh-CN"/>
        </w:rPr>
        <w:t>1</w:t>
      </w:r>
      <w:r>
        <w:rPr>
          <w:rFonts w:ascii="Times New Roman" w:hAnsi="Times New Roman" w:eastAsia="仿宋_GB2312" w:cs="Times New Roman"/>
          <w:spacing w:val="8"/>
          <w:sz w:val="28"/>
          <w:szCs w:val="28"/>
          <w:lang w:eastAsia="zh-CN"/>
        </w:rPr>
        <w:t>00m、立定三级跳远）</w:t>
      </w:r>
      <w:r>
        <w:rPr>
          <w:rFonts w:ascii="Times New Roman" w:hAnsi="Times New Roman" w:eastAsia="仿宋_GB2312" w:cs="Times New Roman"/>
          <w:spacing w:val="1"/>
          <w:sz w:val="28"/>
          <w:szCs w:val="28"/>
          <w:lang w:eastAsia="zh-CN"/>
        </w:rPr>
        <w:t>分值每项为</w:t>
      </w:r>
      <w:r>
        <w:rPr>
          <w:rFonts w:ascii="Times New Roman" w:hAnsi="Times New Roman" w:eastAsia="仿宋_GB2312" w:cs="Times New Roman"/>
          <w:spacing w:val="-52"/>
          <w:sz w:val="28"/>
          <w:szCs w:val="28"/>
          <w:lang w:eastAsia="zh-CN"/>
        </w:rPr>
        <w:t xml:space="preserve"> </w:t>
      </w:r>
      <w:r>
        <w:rPr>
          <w:rFonts w:hint="eastAsia" w:cs="Times New Roman"/>
          <w:spacing w:val="1"/>
          <w:sz w:val="28"/>
          <w:szCs w:val="28"/>
          <w:lang w:val="en-US" w:eastAsia="zh-CN"/>
        </w:rPr>
        <w:t>4</w:t>
      </w:r>
      <w:r>
        <w:rPr>
          <w:rFonts w:ascii="Times New Roman" w:hAnsi="Times New Roman" w:eastAsia="仿宋_GB2312" w:cs="Times New Roman"/>
          <w:spacing w:val="1"/>
          <w:sz w:val="28"/>
          <w:szCs w:val="28"/>
          <w:lang w:eastAsia="zh-CN"/>
        </w:rPr>
        <w:t>0</w:t>
      </w:r>
      <w:r>
        <w:rPr>
          <w:rFonts w:ascii="Times New Roman" w:hAnsi="Times New Roman" w:eastAsia="仿宋_GB2312" w:cs="Times New Roman"/>
          <w:spacing w:val="-50"/>
          <w:sz w:val="28"/>
          <w:szCs w:val="28"/>
          <w:lang w:eastAsia="zh-CN"/>
        </w:rPr>
        <w:t xml:space="preserve"> </w:t>
      </w:r>
      <w:r>
        <w:rPr>
          <w:rFonts w:ascii="Times New Roman" w:hAnsi="Times New Roman" w:eastAsia="仿宋_GB2312" w:cs="Times New Roman"/>
          <w:spacing w:val="1"/>
          <w:sz w:val="28"/>
          <w:szCs w:val="28"/>
          <w:lang w:eastAsia="zh-CN"/>
        </w:rPr>
        <w:t>分，共计</w:t>
      </w:r>
      <w:r>
        <w:rPr>
          <w:rFonts w:hint="eastAsia" w:cs="Times New Roman"/>
          <w:spacing w:val="1"/>
          <w:sz w:val="28"/>
          <w:szCs w:val="28"/>
          <w:lang w:val="en-US" w:eastAsia="zh-CN"/>
        </w:rPr>
        <w:t>8</w:t>
      </w:r>
      <w:r>
        <w:rPr>
          <w:rFonts w:ascii="Times New Roman" w:hAnsi="Times New Roman" w:eastAsia="仿宋_GB2312" w:cs="Times New Roman"/>
          <w:spacing w:val="1"/>
          <w:sz w:val="28"/>
          <w:szCs w:val="28"/>
          <w:lang w:eastAsia="zh-CN"/>
        </w:rPr>
        <w:t>0分，专</w:t>
      </w:r>
      <w:r>
        <w:rPr>
          <w:rFonts w:ascii="Times New Roman" w:hAnsi="Times New Roman" w:eastAsia="仿宋_GB2312" w:cs="Times New Roman"/>
          <w:spacing w:val="-3"/>
          <w:sz w:val="28"/>
          <w:szCs w:val="28"/>
          <w:lang w:eastAsia="zh-CN"/>
        </w:rPr>
        <w:t>项测试有</w:t>
      </w:r>
      <w:r>
        <w:rPr>
          <w:rFonts w:ascii="Times New Roman" w:hAnsi="Times New Roman" w:eastAsia="仿宋_GB2312" w:cs="Times New Roman"/>
          <w:spacing w:val="-1"/>
          <w:sz w:val="28"/>
          <w:szCs w:val="28"/>
          <w:lang w:eastAsia="zh-CN"/>
        </w:rPr>
        <w:t>篮球、排球、足球、乒乓球、羽毛球、网球、武术、体操</w:t>
      </w:r>
      <w:r>
        <w:rPr>
          <w:rFonts w:hint="eastAsia" w:ascii="Times New Roman" w:hAnsi="Times New Roman" w:eastAsia="仿宋_GB2312" w:cs="Times New Roman"/>
          <w:spacing w:val="-1"/>
          <w:sz w:val="28"/>
          <w:szCs w:val="28"/>
          <w:lang w:eastAsia="zh-CN"/>
        </w:rPr>
        <w:t>等</w:t>
      </w:r>
      <w:r>
        <w:rPr>
          <w:rFonts w:hint="eastAsia" w:ascii="Times New Roman" w:hAnsi="Times New Roman" w:eastAsia="仿宋_GB2312" w:cs="Times New Roman"/>
          <w:spacing w:val="-1"/>
          <w:sz w:val="28"/>
          <w:szCs w:val="28"/>
          <w:lang w:val="en-US" w:eastAsia="zh-CN"/>
        </w:rPr>
        <w:t>8</w:t>
      </w:r>
      <w:r>
        <w:rPr>
          <w:rFonts w:ascii="Times New Roman" w:hAnsi="Times New Roman" w:eastAsia="仿宋_GB2312" w:cs="Times New Roman"/>
          <w:spacing w:val="-4"/>
          <w:sz w:val="28"/>
          <w:szCs w:val="28"/>
          <w:lang w:eastAsia="zh-CN"/>
        </w:rPr>
        <w:t>个项目，考生任选1项参加测试，分值为</w:t>
      </w:r>
      <w:r>
        <w:rPr>
          <w:rFonts w:hint="eastAsia" w:cs="Times New Roman"/>
          <w:spacing w:val="-5"/>
          <w:sz w:val="28"/>
          <w:szCs w:val="28"/>
          <w:lang w:val="en-US" w:eastAsia="zh-CN"/>
        </w:rPr>
        <w:t>70</w:t>
      </w:r>
      <w:r>
        <w:rPr>
          <w:rFonts w:ascii="Times New Roman" w:hAnsi="Times New Roman" w:eastAsia="仿宋_GB2312" w:cs="Times New Roman"/>
          <w:spacing w:val="-5"/>
          <w:sz w:val="28"/>
          <w:szCs w:val="28"/>
          <w:lang w:eastAsia="zh-CN"/>
        </w:rPr>
        <w:t>分。</w:t>
      </w:r>
    </w:p>
    <w:p w14:paraId="18DF031D">
      <w:pPr>
        <w:rPr>
          <w:rFonts w:hint="default" w:ascii="Times New Roman" w:hAnsi="Times New Roman" w:eastAsia="仿宋_GB2312" w:cs="Times New Roman"/>
          <w:spacing w:val="-5"/>
          <w:sz w:val="28"/>
          <w:szCs w:val="28"/>
          <w:lang w:val="en-US" w:eastAsia="zh-CN"/>
        </w:rPr>
      </w:pPr>
      <w:r>
        <w:rPr>
          <w:rFonts w:hint="default" w:ascii="Times New Roman" w:hAnsi="Times New Roman" w:eastAsia="仿宋_GB2312" w:cs="Times New Roman"/>
          <w:spacing w:val="-5"/>
          <w:sz w:val="28"/>
          <w:szCs w:val="28"/>
          <w:lang w:val="en-US" w:eastAsia="zh-CN"/>
        </w:rPr>
        <w:br w:type="page"/>
      </w:r>
    </w:p>
    <w:p w14:paraId="668D4708">
      <w:pPr>
        <w:pStyle w:val="2"/>
        <w:bidi w:val="0"/>
        <w:rPr>
          <w:rFonts w:hint="eastAsia" w:ascii="Times New Roman" w:hAnsi="Times New Roman" w:cs="Times New Roman"/>
          <w:lang w:eastAsia="zh-CN"/>
        </w:rPr>
      </w:pPr>
      <w:bookmarkStart w:id="5" w:name="_Toc32277"/>
      <w:bookmarkStart w:id="6" w:name="_Toc2779"/>
      <w:r>
        <w:rPr>
          <w:rFonts w:hint="eastAsia" w:ascii="Times New Roman" w:hAnsi="Times New Roman" w:cs="Times New Roman"/>
          <w:lang w:eastAsia="zh-CN"/>
        </w:rPr>
        <w:t>田径专项</w:t>
      </w:r>
      <w:bookmarkEnd w:id="5"/>
      <w:bookmarkEnd w:id="6"/>
    </w:p>
    <w:p w14:paraId="2A1E16D0">
      <w:pPr>
        <w:rPr>
          <w:lang w:eastAsia="zh-CN"/>
        </w:rPr>
      </w:pPr>
    </w:p>
    <w:p w14:paraId="2DFE2164">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rFonts w:hint="eastAsia"/>
          <w:lang w:eastAsia="zh-CN"/>
        </w:rPr>
      </w:pPr>
      <w:bookmarkStart w:id="7" w:name="_Toc24609"/>
      <w:bookmarkStart w:id="8" w:name="_Toc5829"/>
      <w:bookmarkStart w:id="9" w:name="_Toc3785"/>
      <w:r>
        <w:rPr>
          <w:rFonts w:hint="eastAsia"/>
          <w:lang w:eastAsia="zh-CN"/>
        </w:rPr>
        <w:t>一、</w:t>
      </w:r>
      <w:r>
        <w:rPr>
          <w:rFonts w:hint="eastAsia"/>
          <w:lang w:val="en-US" w:eastAsia="zh-CN"/>
        </w:rPr>
        <w:t>1</w:t>
      </w:r>
      <w:r>
        <w:rPr>
          <w:rFonts w:hint="eastAsia"/>
          <w:lang w:eastAsia="zh-CN"/>
        </w:rPr>
        <w:t>00米跑（</w:t>
      </w:r>
      <w:r>
        <w:rPr>
          <w:rFonts w:hint="eastAsia"/>
          <w:lang w:val="en-US" w:eastAsia="zh-CN"/>
        </w:rPr>
        <w:t>40分</w:t>
      </w:r>
      <w:r>
        <w:rPr>
          <w:rFonts w:hint="eastAsia"/>
          <w:lang w:eastAsia="zh-CN"/>
        </w:rPr>
        <w:t>）</w:t>
      </w:r>
      <w:bookmarkEnd w:id="7"/>
      <w:bookmarkEnd w:id="8"/>
      <w:bookmarkEnd w:id="9"/>
    </w:p>
    <w:p w14:paraId="0C60634B">
      <w:pPr>
        <w:pageBreakBefore w:val="0"/>
        <w:widowControl/>
        <w:kinsoku w:val="0"/>
        <w:wordWrap/>
        <w:overflowPunct/>
        <w:topLinePunct w:val="0"/>
        <w:autoSpaceDE w:val="0"/>
        <w:autoSpaceDN w:val="0"/>
        <w:bidi w:val="0"/>
        <w:adjustRightInd w:val="0"/>
        <w:snapToGrid w:val="0"/>
        <w:spacing w:line="570" w:lineRule="exact"/>
        <w:ind w:firstLine="636" w:firstLineChars="200"/>
        <w:jc w:val="both"/>
        <w:textAlignment w:val="baseline"/>
        <w:rPr>
          <w:rFonts w:cs="宋体" w:asciiTheme="minorEastAsia" w:hAnsiTheme="minorEastAsia" w:eastAsiaTheme="minorEastAsia"/>
          <w:sz w:val="28"/>
          <w:szCs w:val="28"/>
        </w:rPr>
      </w:pPr>
      <w:bookmarkStart w:id="10" w:name="_Toc20422"/>
      <w:bookmarkStart w:id="11" w:name="_Toc16834"/>
      <w:bookmarkStart w:id="12" w:name="_Toc12041"/>
      <w:r>
        <w:rPr>
          <w:rFonts w:hint="eastAsia" w:ascii="仿宋_GB2312" w:hAnsi="仿宋_GB2312" w:eastAsia="仿宋_GB2312" w:cs="仿宋_GB2312"/>
          <w:spacing w:val="-1"/>
          <w:sz w:val="32"/>
          <w:szCs w:val="32"/>
          <w:lang w:eastAsia="zh-CN"/>
        </w:rPr>
        <w:t>测试细则：100米跑测试采用一次性比赛，三表手计时，参照测试标准换算分值。对每组第一次起跑犯规的考生应给予警告，之后同一组的一名或多名考生每次起跑犯规，均将被取消该单项的当场比赛资格，待全部体育专业测试正常组织完成后，再给予一次比赛机会，如再次发生起跑犯规，则取消该单项比赛资格。</w:t>
      </w:r>
    </w:p>
    <w:p w14:paraId="647E8DD9">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rFonts w:hint="eastAsia"/>
          <w:lang w:eastAsia="zh-CN"/>
        </w:rPr>
      </w:pPr>
      <w:r>
        <w:rPr>
          <w:rFonts w:hint="eastAsia"/>
          <w:lang w:eastAsia="zh-CN"/>
        </w:rPr>
        <w:t>二、立定三级跳远（</w:t>
      </w:r>
      <w:r>
        <w:rPr>
          <w:rFonts w:hint="eastAsia"/>
          <w:lang w:val="en-US" w:eastAsia="zh-CN"/>
        </w:rPr>
        <w:t>40分</w:t>
      </w:r>
      <w:r>
        <w:rPr>
          <w:rFonts w:hint="eastAsia"/>
          <w:lang w:eastAsia="zh-CN"/>
        </w:rPr>
        <w:t>）</w:t>
      </w:r>
      <w:bookmarkEnd w:id="10"/>
      <w:bookmarkEnd w:id="11"/>
      <w:bookmarkEnd w:id="12"/>
    </w:p>
    <w:p w14:paraId="7B0ECEDB">
      <w:pPr>
        <w:pageBreakBefore w:val="0"/>
        <w:widowControl/>
        <w:kinsoku w:val="0"/>
        <w:wordWrap/>
        <w:overflowPunct/>
        <w:topLinePunct w:val="0"/>
        <w:autoSpaceDE w:val="0"/>
        <w:autoSpaceDN w:val="0"/>
        <w:bidi w:val="0"/>
        <w:adjustRightInd w:val="0"/>
        <w:snapToGrid w:val="0"/>
        <w:spacing w:line="570" w:lineRule="exact"/>
        <w:ind w:firstLine="63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1.场地设备：利用室外跳远沙坑场地进行，考生应在规定的标志线后起跳。</w:t>
      </w:r>
    </w:p>
    <w:p w14:paraId="3E85E7C9">
      <w:pPr>
        <w:pageBreakBefore w:val="0"/>
        <w:widowControl/>
        <w:kinsoku w:val="0"/>
        <w:wordWrap/>
        <w:overflowPunct/>
        <w:topLinePunct w:val="0"/>
        <w:autoSpaceDE w:val="0"/>
        <w:autoSpaceDN w:val="0"/>
        <w:bidi w:val="0"/>
        <w:adjustRightInd w:val="0"/>
        <w:snapToGrid w:val="0"/>
        <w:spacing w:line="570" w:lineRule="exact"/>
        <w:ind w:firstLine="63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2.动作规定：双脚站在起跳线后起跳，身体任何部位不得触线。</w:t>
      </w:r>
    </w:p>
    <w:p w14:paraId="5460A06C">
      <w:pPr>
        <w:pageBreakBefore w:val="0"/>
        <w:widowControl/>
        <w:kinsoku w:val="0"/>
        <w:wordWrap/>
        <w:overflowPunct/>
        <w:topLinePunct w:val="0"/>
        <w:autoSpaceDE w:val="0"/>
        <w:autoSpaceDN w:val="0"/>
        <w:bidi w:val="0"/>
        <w:adjustRightInd w:val="0"/>
        <w:snapToGrid w:val="0"/>
        <w:spacing w:line="570" w:lineRule="exact"/>
        <w:ind w:firstLine="63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动作完成后向前走出测试场地。测试时不准穿钉鞋。</w:t>
      </w:r>
    </w:p>
    <w:p w14:paraId="1ED3580E">
      <w:pPr>
        <w:pageBreakBefore w:val="0"/>
        <w:widowControl/>
        <w:kinsoku w:val="0"/>
        <w:wordWrap/>
        <w:overflowPunct/>
        <w:topLinePunct w:val="0"/>
        <w:autoSpaceDE w:val="0"/>
        <w:autoSpaceDN w:val="0"/>
        <w:bidi w:val="0"/>
        <w:adjustRightInd w:val="0"/>
        <w:snapToGrid w:val="0"/>
        <w:spacing w:line="570" w:lineRule="exact"/>
        <w:ind w:firstLine="63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3.技术要求：原地双脚起跳，首先是单脚落地，而后是另外一支脚落地，最后是双脚同时落地；</w:t>
      </w:r>
    </w:p>
    <w:p w14:paraId="56FB31D7">
      <w:pPr>
        <w:pageBreakBefore w:val="0"/>
        <w:widowControl/>
        <w:kinsoku w:val="0"/>
        <w:wordWrap/>
        <w:overflowPunct/>
        <w:topLinePunct w:val="0"/>
        <w:autoSpaceDE w:val="0"/>
        <w:autoSpaceDN w:val="0"/>
        <w:bidi w:val="0"/>
        <w:adjustRightInd w:val="0"/>
        <w:snapToGrid w:val="0"/>
        <w:spacing w:line="570" w:lineRule="exact"/>
        <w:ind w:firstLine="63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4.测验方法：每人试跳 2 次，每次均丈量成绩。丈量成绩应以考生身体任何部位着地点距起跳线最近点的后沿量至起跳线或起跳延长线的垂直距离。丈量的最小单位为 1 厘米，以 2次试跳中之最佳成绩为最终考试成绩。</w:t>
      </w:r>
    </w:p>
    <w:p w14:paraId="534FA06B">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0" w:firstLineChars="0"/>
        <w:jc w:val="both"/>
        <w:textAlignment w:val="auto"/>
        <w:rPr>
          <w:rFonts w:hint="eastAsia" w:ascii="黑体" w:hAnsi="黑体" w:eastAsia="黑体" w:cs="黑体"/>
          <w:spacing w:val="-3"/>
          <w:sz w:val="32"/>
          <w:szCs w:val="32"/>
          <w:lang w:eastAsia="zh-CN"/>
        </w:rPr>
      </w:pPr>
      <w:r>
        <w:rPr>
          <w:rFonts w:hint="eastAsia" w:ascii="黑体" w:hAnsi="黑体" w:eastAsia="黑体" w:cs="黑体"/>
          <w:spacing w:val="-3"/>
          <w:sz w:val="32"/>
          <w:szCs w:val="32"/>
          <w:lang w:eastAsia="zh-CN"/>
        </w:rPr>
        <w:t>男子项目评分标准、女子项目评分标准分见下表</w:t>
      </w:r>
      <w:r>
        <w:rPr>
          <w:rFonts w:hint="eastAsia" w:ascii="黑体" w:hAnsi="黑体" w:eastAsia="黑体" w:cs="黑体"/>
          <w:color w:val="FF0000"/>
          <w:spacing w:val="-3"/>
          <w:sz w:val="32"/>
          <w:szCs w:val="32"/>
          <w:lang w:eastAsia="zh-CN"/>
        </w:rPr>
        <w:t>（</w:t>
      </w:r>
      <w:r>
        <w:rPr>
          <w:rFonts w:hint="eastAsia" w:ascii="黑体" w:hAnsi="黑体" w:eastAsia="黑体" w:cs="黑体"/>
          <w:color w:val="FF0000"/>
          <w:spacing w:val="-3"/>
          <w:sz w:val="32"/>
          <w:szCs w:val="32"/>
          <w:lang w:val="en-US" w:eastAsia="zh-CN"/>
        </w:rPr>
        <w:t>两项总成绩按照80分折算</w:t>
      </w:r>
      <w:r>
        <w:rPr>
          <w:rFonts w:hint="eastAsia" w:ascii="黑体" w:hAnsi="黑体" w:eastAsia="黑体" w:cs="黑体"/>
          <w:color w:val="FF0000"/>
          <w:spacing w:val="-3"/>
          <w:sz w:val="32"/>
          <w:szCs w:val="32"/>
          <w:lang w:eastAsia="zh-CN"/>
        </w:rPr>
        <w:t>）</w:t>
      </w:r>
      <w:r>
        <w:rPr>
          <w:rFonts w:hint="eastAsia" w:ascii="黑体" w:hAnsi="黑体" w:eastAsia="黑体" w:cs="黑体"/>
          <w:spacing w:val="-3"/>
          <w:sz w:val="32"/>
          <w:szCs w:val="32"/>
          <w:lang w:eastAsia="zh-CN"/>
        </w:rPr>
        <w:t>。</w:t>
      </w:r>
    </w:p>
    <w:p w14:paraId="3CE138C0">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0" w:firstLineChars="0"/>
        <w:jc w:val="both"/>
        <w:textAlignment w:val="auto"/>
        <w:rPr>
          <w:rFonts w:hint="eastAsia" w:ascii="黑体" w:hAnsi="黑体" w:eastAsia="黑体" w:cs="黑体"/>
          <w:spacing w:val="-3"/>
          <w:sz w:val="32"/>
          <w:szCs w:val="32"/>
          <w:lang w:val="en-US" w:eastAsia="zh-CN"/>
        </w:rPr>
      </w:pPr>
    </w:p>
    <w:p w14:paraId="52D6F67B">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val="en-US" w:eastAsia="zh-CN"/>
        </w:rPr>
      </w:pPr>
      <w:bookmarkStart w:id="13" w:name="OLE_LINK16"/>
      <w:bookmarkStart w:id="14" w:name="OLE_LINK15"/>
      <w:r>
        <w:rPr>
          <w:rFonts w:hint="eastAsia" w:ascii="黑体" w:hAnsi="黑体" w:eastAsia="黑体" w:cs="黑体"/>
          <w:b w:val="0"/>
          <w:bCs w:val="0"/>
          <w:sz w:val="28"/>
          <w:szCs w:val="28"/>
        </w:rPr>
        <w:t>100米：男子评分标准</w:t>
      </w:r>
      <w:bookmarkEnd w:id="13"/>
      <w:bookmarkEnd w:id="14"/>
    </w:p>
    <w:tbl>
      <w:tblPr>
        <w:tblStyle w:val="10"/>
        <w:tblW w:w="416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1"/>
        <w:gridCol w:w="691"/>
        <w:gridCol w:w="691"/>
        <w:gridCol w:w="691"/>
        <w:gridCol w:w="691"/>
        <w:gridCol w:w="695"/>
        <w:gridCol w:w="695"/>
        <w:gridCol w:w="695"/>
        <w:gridCol w:w="698"/>
        <w:gridCol w:w="696"/>
      </w:tblGrid>
      <w:tr w14:paraId="714A7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763B10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498" w:type="pct"/>
            <w:vMerge w:val="restart"/>
            <w:vAlign w:val="center"/>
          </w:tcPr>
          <w:p w14:paraId="7BEFC08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498" w:type="pct"/>
            <w:vAlign w:val="center"/>
          </w:tcPr>
          <w:p w14:paraId="473227B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bookmarkStart w:id="15" w:name="OLE_LINK2"/>
            <w:bookmarkStart w:id="16" w:name="OLE_LINK1"/>
            <w:r>
              <w:rPr>
                <w:rFonts w:hint="eastAsia" w:ascii="宋体" w:hAnsi="宋体" w:eastAsia="宋体" w:cs="宋体"/>
                <w:b/>
                <w:bCs/>
                <w:sz w:val="21"/>
                <w:szCs w:val="21"/>
              </w:rPr>
              <w:t>100米</w:t>
            </w:r>
            <w:bookmarkEnd w:id="15"/>
            <w:bookmarkEnd w:id="16"/>
          </w:p>
        </w:tc>
        <w:tc>
          <w:tcPr>
            <w:tcW w:w="498" w:type="pct"/>
            <w:vMerge w:val="restart"/>
            <w:vAlign w:val="center"/>
          </w:tcPr>
          <w:p w14:paraId="26DFD4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498" w:type="pct"/>
            <w:vAlign w:val="center"/>
          </w:tcPr>
          <w:p w14:paraId="5F37D34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501" w:type="pct"/>
            <w:vMerge w:val="restart"/>
            <w:vAlign w:val="center"/>
          </w:tcPr>
          <w:p w14:paraId="3E437E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01" w:type="pct"/>
            <w:vAlign w:val="center"/>
          </w:tcPr>
          <w:p w14:paraId="60FB39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501" w:type="pct"/>
            <w:vMerge w:val="restart"/>
            <w:vAlign w:val="center"/>
          </w:tcPr>
          <w:p w14:paraId="4C172E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p w14:paraId="3A54573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02" w:type="pct"/>
            <w:vAlign w:val="center"/>
          </w:tcPr>
          <w:p w14:paraId="77241E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501" w:type="pct"/>
            <w:vMerge w:val="restart"/>
            <w:vAlign w:val="center"/>
          </w:tcPr>
          <w:p w14:paraId="133D15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bCs/>
                <w:sz w:val="21"/>
                <w:szCs w:val="21"/>
              </w:rPr>
              <w:t>分值</w:t>
            </w:r>
          </w:p>
        </w:tc>
      </w:tr>
      <w:tr w14:paraId="4ECF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3F4CA3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498" w:type="pct"/>
            <w:vMerge w:val="continue"/>
            <w:tcBorders>
              <w:top w:val="nil"/>
            </w:tcBorders>
            <w:vAlign w:val="center"/>
          </w:tcPr>
          <w:p w14:paraId="22F1F4E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498" w:type="pct"/>
            <w:tcBorders>
              <w:left w:val="double" w:color="000000" w:sz="0" w:space="0"/>
            </w:tcBorders>
            <w:vAlign w:val="center"/>
          </w:tcPr>
          <w:p w14:paraId="19C7C23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498" w:type="pct"/>
            <w:vMerge w:val="continue"/>
            <w:tcBorders>
              <w:top w:val="nil"/>
            </w:tcBorders>
            <w:vAlign w:val="center"/>
          </w:tcPr>
          <w:p w14:paraId="16A879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498" w:type="pct"/>
            <w:tcBorders>
              <w:left w:val="double" w:color="000000" w:sz="0" w:space="0"/>
            </w:tcBorders>
            <w:vAlign w:val="center"/>
          </w:tcPr>
          <w:p w14:paraId="644B2A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501" w:type="pct"/>
            <w:vMerge w:val="continue"/>
            <w:tcBorders>
              <w:top w:val="nil"/>
            </w:tcBorders>
            <w:vAlign w:val="center"/>
          </w:tcPr>
          <w:p w14:paraId="4EB3EDF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501" w:type="pct"/>
            <w:tcBorders>
              <w:top w:val="nil"/>
            </w:tcBorders>
            <w:vAlign w:val="center"/>
          </w:tcPr>
          <w:p w14:paraId="5C5E52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501" w:type="pct"/>
            <w:vMerge w:val="continue"/>
            <w:vAlign w:val="center"/>
          </w:tcPr>
          <w:p w14:paraId="6137D1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502" w:type="pct"/>
            <w:tcBorders>
              <w:top w:val="nil"/>
            </w:tcBorders>
            <w:vAlign w:val="center"/>
          </w:tcPr>
          <w:p w14:paraId="11E7844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501" w:type="pct"/>
            <w:vMerge w:val="continue"/>
            <w:vAlign w:val="center"/>
          </w:tcPr>
          <w:p w14:paraId="63107A8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60CB2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15EF7B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11.90</w:t>
            </w:r>
          </w:p>
        </w:tc>
        <w:tc>
          <w:tcPr>
            <w:tcW w:w="498" w:type="pct"/>
            <w:vAlign w:val="center"/>
          </w:tcPr>
          <w:p w14:paraId="00FAB02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498" w:type="pct"/>
            <w:tcBorders>
              <w:left w:val="double" w:color="000000" w:sz="0" w:space="0"/>
            </w:tcBorders>
            <w:vAlign w:val="center"/>
          </w:tcPr>
          <w:p w14:paraId="70176E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12.60</w:t>
            </w:r>
          </w:p>
        </w:tc>
        <w:tc>
          <w:tcPr>
            <w:tcW w:w="498" w:type="pct"/>
            <w:vAlign w:val="center"/>
          </w:tcPr>
          <w:p w14:paraId="238C74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87.5</w:t>
            </w:r>
          </w:p>
        </w:tc>
        <w:tc>
          <w:tcPr>
            <w:tcW w:w="498" w:type="pct"/>
            <w:tcBorders>
              <w:left w:val="double" w:color="000000" w:sz="0" w:space="0"/>
            </w:tcBorders>
            <w:vAlign w:val="center"/>
          </w:tcPr>
          <w:p w14:paraId="0929A4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13.35</w:t>
            </w:r>
          </w:p>
        </w:tc>
        <w:tc>
          <w:tcPr>
            <w:tcW w:w="501" w:type="pct"/>
            <w:vAlign w:val="center"/>
          </w:tcPr>
          <w:p w14:paraId="38E50A4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w:t>
            </w:r>
          </w:p>
        </w:tc>
        <w:tc>
          <w:tcPr>
            <w:tcW w:w="501" w:type="pct"/>
            <w:vAlign w:val="center"/>
          </w:tcPr>
          <w:p w14:paraId="37B4821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14.10</w:t>
            </w:r>
          </w:p>
        </w:tc>
        <w:tc>
          <w:tcPr>
            <w:tcW w:w="501" w:type="pct"/>
            <w:vAlign w:val="center"/>
          </w:tcPr>
          <w:p w14:paraId="4C61B98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62.5</w:t>
            </w:r>
          </w:p>
        </w:tc>
        <w:tc>
          <w:tcPr>
            <w:tcW w:w="502" w:type="pct"/>
            <w:vAlign w:val="center"/>
          </w:tcPr>
          <w:p w14:paraId="262B82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14.85</w:t>
            </w:r>
          </w:p>
        </w:tc>
        <w:tc>
          <w:tcPr>
            <w:tcW w:w="501" w:type="pct"/>
            <w:vAlign w:val="center"/>
          </w:tcPr>
          <w:p w14:paraId="44B0EA4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w:t>
            </w:r>
          </w:p>
        </w:tc>
      </w:tr>
      <w:tr w14:paraId="21C1E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72FD960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11.92</w:t>
            </w:r>
          </w:p>
        </w:tc>
        <w:tc>
          <w:tcPr>
            <w:tcW w:w="498" w:type="pct"/>
            <w:vAlign w:val="center"/>
          </w:tcPr>
          <w:p w14:paraId="24F36D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99.5</w:t>
            </w:r>
          </w:p>
        </w:tc>
        <w:tc>
          <w:tcPr>
            <w:tcW w:w="498" w:type="pct"/>
            <w:tcBorders>
              <w:left w:val="double" w:color="000000" w:sz="0" w:space="0"/>
            </w:tcBorders>
            <w:vAlign w:val="center"/>
          </w:tcPr>
          <w:p w14:paraId="5ACDE7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12.63</w:t>
            </w:r>
          </w:p>
        </w:tc>
        <w:tc>
          <w:tcPr>
            <w:tcW w:w="498" w:type="pct"/>
            <w:vAlign w:val="center"/>
          </w:tcPr>
          <w:p w14:paraId="406CD4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w:t>
            </w:r>
          </w:p>
        </w:tc>
        <w:tc>
          <w:tcPr>
            <w:tcW w:w="498" w:type="pct"/>
            <w:tcBorders>
              <w:left w:val="double" w:color="000000" w:sz="0" w:space="0"/>
            </w:tcBorders>
            <w:vAlign w:val="center"/>
          </w:tcPr>
          <w:p w14:paraId="234453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13.38</w:t>
            </w:r>
          </w:p>
        </w:tc>
        <w:tc>
          <w:tcPr>
            <w:tcW w:w="501" w:type="pct"/>
            <w:vAlign w:val="center"/>
          </w:tcPr>
          <w:p w14:paraId="6AC7E0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74.5</w:t>
            </w:r>
          </w:p>
        </w:tc>
        <w:tc>
          <w:tcPr>
            <w:tcW w:w="501" w:type="pct"/>
            <w:vAlign w:val="center"/>
          </w:tcPr>
          <w:p w14:paraId="13442E0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14.13</w:t>
            </w:r>
          </w:p>
        </w:tc>
        <w:tc>
          <w:tcPr>
            <w:tcW w:w="501" w:type="pct"/>
            <w:vAlign w:val="center"/>
          </w:tcPr>
          <w:p w14:paraId="0B0E8D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w:t>
            </w:r>
          </w:p>
        </w:tc>
        <w:tc>
          <w:tcPr>
            <w:tcW w:w="502" w:type="pct"/>
            <w:vAlign w:val="center"/>
          </w:tcPr>
          <w:p w14:paraId="18385D2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14.88</w:t>
            </w:r>
          </w:p>
        </w:tc>
        <w:tc>
          <w:tcPr>
            <w:tcW w:w="501" w:type="pct"/>
            <w:vAlign w:val="center"/>
          </w:tcPr>
          <w:p w14:paraId="4CC43B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49.5</w:t>
            </w:r>
          </w:p>
        </w:tc>
      </w:tr>
      <w:tr w14:paraId="6563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46EFC72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11.94</w:t>
            </w:r>
          </w:p>
        </w:tc>
        <w:tc>
          <w:tcPr>
            <w:tcW w:w="498" w:type="pct"/>
            <w:vAlign w:val="center"/>
          </w:tcPr>
          <w:p w14:paraId="5D0E7A2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w:t>
            </w:r>
          </w:p>
        </w:tc>
        <w:tc>
          <w:tcPr>
            <w:tcW w:w="498" w:type="pct"/>
            <w:tcBorders>
              <w:left w:val="double" w:color="000000" w:sz="0" w:space="0"/>
            </w:tcBorders>
            <w:vAlign w:val="center"/>
          </w:tcPr>
          <w:p w14:paraId="4E31702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12.66</w:t>
            </w:r>
          </w:p>
        </w:tc>
        <w:tc>
          <w:tcPr>
            <w:tcW w:w="498" w:type="pct"/>
            <w:vAlign w:val="center"/>
          </w:tcPr>
          <w:p w14:paraId="4D807D0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86.5</w:t>
            </w:r>
          </w:p>
        </w:tc>
        <w:tc>
          <w:tcPr>
            <w:tcW w:w="498" w:type="pct"/>
            <w:tcBorders>
              <w:left w:val="double" w:color="000000" w:sz="0" w:space="0"/>
            </w:tcBorders>
            <w:vAlign w:val="center"/>
          </w:tcPr>
          <w:p w14:paraId="0AE6CD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13.41</w:t>
            </w:r>
          </w:p>
        </w:tc>
        <w:tc>
          <w:tcPr>
            <w:tcW w:w="501" w:type="pct"/>
            <w:vAlign w:val="center"/>
          </w:tcPr>
          <w:p w14:paraId="5F04F9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w:t>
            </w:r>
          </w:p>
        </w:tc>
        <w:tc>
          <w:tcPr>
            <w:tcW w:w="501" w:type="pct"/>
            <w:vAlign w:val="center"/>
          </w:tcPr>
          <w:p w14:paraId="5148F3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14.16</w:t>
            </w:r>
          </w:p>
        </w:tc>
        <w:tc>
          <w:tcPr>
            <w:tcW w:w="501" w:type="pct"/>
            <w:vAlign w:val="center"/>
          </w:tcPr>
          <w:p w14:paraId="0E7C53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61.5</w:t>
            </w:r>
          </w:p>
        </w:tc>
        <w:tc>
          <w:tcPr>
            <w:tcW w:w="502" w:type="pct"/>
            <w:vAlign w:val="center"/>
          </w:tcPr>
          <w:p w14:paraId="094FCBB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14.91</w:t>
            </w:r>
          </w:p>
        </w:tc>
        <w:tc>
          <w:tcPr>
            <w:tcW w:w="501" w:type="pct"/>
            <w:vAlign w:val="center"/>
          </w:tcPr>
          <w:p w14:paraId="51D3A5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w:t>
            </w:r>
          </w:p>
        </w:tc>
      </w:tr>
      <w:tr w14:paraId="7F11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2E6176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11.96</w:t>
            </w:r>
          </w:p>
        </w:tc>
        <w:tc>
          <w:tcPr>
            <w:tcW w:w="498" w:type="pct"/>
            <w:vAlign w:val="center"/>
          </w:tcPr>
          <w:p w14:paraId="59668E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98.5</w:t>
            </w:r>
          </w:p>
        </w:tc>
        <w:tc>
          <w:tcPr>
            <w:tcW w:w="498" w:type="pct"/>
            <w:tcBorders>
              <w:left w:val="double" w:color="000000" w:sz="0" w:space="0"/>
            </w:tcBorders>
            <w:vAlign w:val="center"/>
          </w:tcPr>
          <w:p w14:paraId="615351F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12.69</w:t>
            </w:r>
          </w:p>
        </w:tc>
        <w:tc>
          <w:tcPr>
            <w:tcW w:w="498" w:type="pct"/>
            <w:vAlign w:val="center"/>
          </w:tcPr>
          <w:p w14:paraId="20C2C25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w:t>
            </w:r>
          </w:p>
        </w:tc>
        <w:tc>
          <w:tcPr>
            <w:tcW w:w="498" w:type="pct"/>
            <w:tcBorders>
              <w:left w:val="double" w:color="000000" w:sz="0" w:space="0"/>
            </w:tcBorders>
            <w:vAlign w:val="center"/>
          </w:tcPr>
          <w:p w14:paraId="31E2973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13.44</w:t>
            </w:r>
          </w:p>
        </w:tc>
        <w:tc>
          <w:tcPr>
            <w:tcW w:w="501" w:type="pct"/>
            <w:vAlign w:val="center"/>
          </w:tcPr>
          <w:p w14:paraId="6C11673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73.5</w:t>
            </w:r>
          </w:p>
        </w:tc>
        <w:tc>
          <w:tcPr>
            <w:tcW w:w="501" w:type="pct"/>
            <w:vAlign w:val="center"/>
          </w:tcPr>
          <w:p w14:paraId="76B8E0F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14.19</w:t>
            </w:r>
          </w:p>
        </w:tc>
        <w:tc>
          <w:tcPr>
            <w:tcW w:w="501" w:type="pct"/>
            <w:vAlign w:val="center"/>
          </w:tcPr>
          <w:p w14:paraId="4571D6E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w:t>
            </w:r>
          </w:p>
        </w:tc>
        <w:tc>
          <w:tcPr>
            <w:tcW w:w="502" w:type="pct"/>
            <w:vAlign w:val="center"/>
          </w:tcPr>
          <w:p w14:paraId="6F7752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14.94</w:t>
            </w:r>
          </w:p>
        </w:tc>
        <w:tc>
          <w:tcPr>
            <w:tcW w:w="501" w:type="pct"/>
            <w:vAlign w:val="center"/>
          </w:tcPr>
          <w:p w14:paraId="6F62AB5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48.5</w:t>
            </w:r>
          </w:p>
        </w:tc>
      </w:tr>
      <w:tr w14:paraId="7337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75A142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11.98</w:t>
            </w:r>
          </w:p>
        </w:tc>
        <w:tc>
          <w:tcPr>
            <w:tcW w:w="498" w:type="pct"/>
            <w:vAlign w:val="center"/>
          </w:tcPr>
          <w:p w14:paraId="759468E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w:t>
            </w:r>
          </w:p>
        </w:tc>
        <w:tc>
          <w:tcPr>
            <w:tcW w:w="498" w:type="pct"/>
            <w:tcBorders>
              <w:left w:val="double" w:color="000000" w:sz="0" w:space="0"/>
            </w:tcBorders>
            <w:vAlign w:val="center"/>
          </w:tcPr>
          <w:p w14:paraId="1249E23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12.72</w:t>
            </w:r>
          </w:p>
        </w:tc>
        <w:tc>
          <w:tcPr>
            <w:tcW w:w="498" w:type="pct"/>
            <w:vAlign w:val="center"/>
          </w:tcPr>
          <w:p w14:paraId="1A526AA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85.5</w:t>
            </w:r>
          </w:p>
        </w:tc>
        <w:tc>
          <w:tcPr>
            <w:tcW w:w="498" w:type="pct"/>
            <w:tcBorders>
              <w:left w:val="double" w:color="000000" w:sz="0" w:space="0"/>
            </w:tcBorders>
            <w:vAlign w:val="center"/>
          </w:tcPr>
          <w:p w14:paraId="0B930DF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13.47</w:t>
            </w:r>
          </w:p>
        </w:tc>
        <w:tc>
          <w:tcPr>
            <w:tcW w:w="501" w:type="pct"/>
            <w:vAlign w:val="center"/>
          </w:tcPr>
          <w:p w14:paraId="33F707E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w:t>
            </w:r>
          </w:p>
        </w:tc>
        <w:tc>
          <w:tcPr>
            <w:tcW w:w="501" w:type="pct"/>
            <w:vAlign w:val="center"/>
          </w:tcPr>
          <w:p w14:paraId="004836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14.22</w:t>
            </w:r>
          </w:p>
        </w:tc>
        <w:tc>
          <w:tcPr>
            <w:tcW w:w="501" w:type="pct"/>
            <w:vAlign w:val="center"/>
          </w:tcPr>
          <w:p w14:paraId="7E75F59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60.5</w:t>
            </w:r>
          </w:p>
        </w:tc>
        <w:tc>
          <w:tcPr>
            <w:tcW w:w="502" w:type="pct"/>
            <w:vAlign w:val="center"/>
          </w:tcPr>
          <w:p w14:paraId="14B31B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14.97</w:t>
            </w:r>
          </w:p>
        </w:tc>
        <w:tc>
          <w:tcPr>
            <w:tcW w:w="501" w:type="pct"/>
            <w:vAlign w:val="center"/>
          </w:tcPr>
          <w:p w14:paraId="644441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w:t>
            </w:r>
          </w:p>
        </w:tc>
      </w:tr>
      <w:tr w14:paraId="017BA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501A904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12.00</w:t>
            </w:r>
          </w:p>
        </w:tc>
        <w:tc>
          <w:tcPr>
            <w:tcW w:w="498" w:type="pct"/>
            <w:vAlign w:val="center"/>
          </w:tcPr>
          <w:p w14:paraId="5756FC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97.5</w:t>
            </w:r>
          </w:p>
        </w:tc>
        <w:tc>
          <w:tcPr>
            <w:tcW w:w="498" w:type="pct"/>
            <w:tcBorders>
              <w:left w:val="double" w:color="000000" w:sz="0" w:space="0"/>
            </w:tcBorders>
            <w:vAlign w:val="center"/>
          </w:tcPr>
          <w:p w14:paraId="7F3EA22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12.75</w:t>
            </w:r>
          </w:p>
        </w:tc>
        <w:tc>
          <w:tcPr>
            <w:tcW w:w="498" w:type="pct"/>
            <w:vAlign w:val="center"/>
          </w:tcPr>
          <w:p w14:paraId="4450EDE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w:t>
            </w:r>
          </w:p>
        </w:tc>
        <w:tc>
          <w:tcPr>
            <w:tcW w:w="498" w:type="pct"/>
            <w:tcBorders>
              <w:left w:val="double" w:color="000000" w:sz="0" w:space="0"/>
            </w:tcBorders>
            <w:vAlign w:val="center"/>
          </w:tcPr>
          <w:p w14:paraId="0CE98D8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13.50</w:t>
            </w:r>
          </w:p>
        </w:tc>
        <w:tc>
          <w:tcPr>
            <w:tcW w:w="501" w:type="pct"/>
            <w:vAlign w:val="center"/>
          </w:tcPr>
          <w:p w14:paraId="52BDD2D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72.5</w:t>
            </w:r>
          </w:p>
        </w:tc>
        <w:tc>
          <w:tcPr>
            <w:tcW w:w="501" w:type="pct"/>
            <w:vAlign w:val="center"/>
          </w:tcPr>
          <w:p w14:paraId="0C54F3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14.25</w:t>
            </w:r>
          </w:p>
        </w:tc>
        <w:tc>
          <w:tcPr>
            <w:tcW w:w="501" w:type="pct"/>
            <w:vAlign w:val="center"/>
          </w:tcPr>
          <w:p w14:paraId="6E71B06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w:t>
            </w:r>
          </w:p>
        </w:tc>
        <w:tc>
          <w:tcPr>
            <w:tcW w:w="502" w:type="pct"/>
            <w:vAlign w:val="center"/>
          </w:tcPr>
          <w:p w14:paraId="3DB42FB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w:t>
            </w:r>
          </w:p>
        </w:tc>
        <w:tc>
          <w:tcPr>
            <w:tcW w:w="501" w:type="pct"/>
            <w:vAlign w:val="center"/>
          </w:tcPr>
          <w:p w14:paraId="68D45EC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47.5</w:t>
            </w:r>
          </w:p>
        </w:tc>
      </w:tr>
      <w:tr w14:paraId="11C5E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0793EF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12.03</w:t>
            </w:r>
          </w:p>
        </w:tc>
        <w:tc>
          <w:tcPr>
            <w:tcW w:w="498" w:type="pct"/>
            <w:vAlign w:val="center"/>
          </w:tcPr>
          <w:p w14:paraId="6A721C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w:t>
            </w:r>
          </w:p>
        </w:tc>
        <w:tc>
          <w:tcPr>
            <w:tcW w:w="498" w:type="pct"/>
            <w:tcBorders>
              <w:left w:val="double" w:color="000000" w:sz="0" w:space="0"/>
            </w:tcBorders>
            <w:vAlign w:val="center"/>
          </w:tcPr>
          <w:p w14:paraId="3C482E6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12.78</w:t>
            </w:r>
          </w:p>
        </w:tc>
        <w:tc>
          <w:tcPr>
            <w:tcW w:w="498" w:type="pct"/>
            <w:vAlign w:val="center"/>
          </w:tcPr>
          <w:p w14:paraId="4229D01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84.5</w:t>
            </w:r>
          </w:p>
        </w:tc>
        <w:tc>
          <w:tcPr>
            <w:tcW w:w="498" w:type="pct"/>
            <w:tcBorders>
              <w:left w:val="double" w:color="000000" w:sz="0" w:space="0"/>
            </w:tcBorders>
            <w:vAlign w:val="center"/>
          </w:tcPr>
          <w:p w14:paraId="581B167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13.53</w:t>
            </w:r>
          </w:p>
        </w:tc>
        <w:tc>
          <w:tcPr>
            <w:tcW w:w="501" w:type="pct"/>
            <w:vAlign w:val="center"/>
          </w:tcPr>
          <w:p w14:paraId="0056656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w:t>
            </w:r>
          </w:p>
        </w:tc>
        <w:tc>
          <w:tcPr>
            <w:tcW w:w="501" w:type="pct"/>
            <w:vAlign w:val="center"/>
          </w:tcPr>
          <w:p w14:paraId="1FDA2F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14.28</w:t>
            </w:r>
          </w:p>
        </w:tc>
        <w:tc>
          <w:tcPr>
            <w:tcW w:w="501" w:type="pct"/>
            <w:vAlign w:val="center"/>
          </w:tcPr>
          <w:p w14:paraId="030DB0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59.5</w:t>
            </w:r>
          </w:p>
        </w:tc>
        <w:tc>
          <w:tcPr>
            <w:tcW w:w="502" w:type="pct"/>
            <w:vAlign w:val="center"/>
          </w:tcPr>
          <w:p w14:paraId="19B5C3D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15.03</w:t>
            </w:r>
          </w:p>
        </w:tc>
        <w:tc>
          <w:tcPr>
            <w:tcW w:w="501" w:type="pct"/>
            <w:vAlign w:val="center"/>
          </w:tcPr>
          <w:p w14:paraId="53D071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w:t>
            </w:r>
          </w:p>
        </w:tc>
      </w:tr>
      <w:tr w14:paraId="18014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5DCAF6A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12.06</w:t>
            </w:r>
          </w:p>
        </w:tc>
        <w:tc>
          <w:tcPr>
            <w:tcW w:w="498" w:type="pct"/>
            <w:vAlign w:val="center"/>
          </w:tcPr>
          <w:p w14:paraId="1900B8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96.5</w:t>
            </w:r>
          </w:p>
        </w:tc>
        <w:tc>
          <w:tcPr>
            <w:tcW w:w="498" w:type="pct"/>
            <w:tcBorders>
              <w:left w:val="double" w:color="000000" w:sz="0" w:space="0"/>
            </w:tcBorders>
            <w:vAlign w:val="center"/>
          </w:tcPr>
          <w:p w14:paraId="3084C42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12.81</w:t>
            </w:r>
          </w:p>
        </w:tc>
        <w:tc>
          <w:tcPr>
            <w:tcW w:w="498" w:type="pct"/>
            <w:vAlign w:val="center"/>
          </w:tcPr>
          <w:p w14:paraId="49360C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w:t>
            </w:r>
          </w:p>
        </w:tc>
        <w:tc>
          <w:tcPr>
            <w:tcW w:w="498" w:type="pct"/>
            <w:tcBorders>
              <w:left w:val="double" w:color="000000" w:sz="0" w:space="0"/>
            </w:tcBorders>
            <w:vAlign w:val="center"/>
          </w:tcPr>
          <w:p w14:paraId="36B4508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13.56</w:t>
            </w:r>
          </w:p>
        </w:tc>
        <w:tc>
          <w:tcPr>
            <w:tcW w:w="501" w:type="pct"/>
            <w:vAlign w:val="center"/>
          </w:tcPr>
          <w:p w14:paraId="794C265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71.5</w:t>
            </w:r>
          </w:p>
        </w:tc>
        <w:tc>
          <w:tcPr>
            <w:tcW w:w="501" w:type="pct"/>
            <w:vAlign w:val="center"/>
          </w:tcPr>
          <w:p w14:paraId="3125A0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14.31</w:t>
            </w:r>
          </w:p>
        </w:tc>
        <w:tc>
          <w:tcPr>
            <w:tcW w:w="501" w:type="pct"/>
            <w:vAlign w:val="center"/>
          </w:tcPr>
          <w:p w14:paraId="14404E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w:t>
            </w:r>
          </w:p>
        </w:tc>
        <w:tc>
          <w:tcPr>
            <w:tcW w:w="502" w:type="pct"/>
            <w:vAlign w:val="center"/>
          </w:tcPr>
          <w:p w14:paraId="50ED0F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15.06</w:t>
            </w:r>
          </w:p>
        </w:tc>
        <w:tc>
          <w:tcPr>
            <w:tcW w:w="501" w:type="pct"/>
            <w:vAlign w:val="center"/>
          </w:tcPr>
          <w:p w14:paraId="3D647C5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46.5</w:t>
            </w:r>
          </w:p>
        </w:tc>
      </w:tr>
      <w:tr w14:paraId="04D0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3352CC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12.09</w:t>
            </w:r>
          </w:p>
        </w:tc>
        <w:tc>
          <w:tcPr>
            <w:tcW w:w="498" w:type="pct"/>
            <w:vAlign w:val="center"/>
          </w:tcPr>
          <w:p w14:paraId="1FA59E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w:t>
            </w:r>
          </w:p>
        </w:tc>
        <w:tc>
          <w:tcPr>
            <w:tcW w:w="498" w:type="pct"/>
            <w:tcBorders>
              <w:left w:val="double" w:color="000000" w:sz="0" w:space="0"/>
            </w:tcBorders>
            <w:vAlign w:val="center"/>
          </w:tcPr>
          <w:p w14:paraId="06AD450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12.84</w:t>
            </w:r>
          </w:p>
        </w:tc>
        <w:tc>
          <w:tcPr>
            <w:tcW w:w="498" w:type="pct"/>
            <w:vAlign w:val="center"/>
          </w:tcPr>
          <w:p w14:paraId="46572C7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83.5</w:t>
            </w:r>
          </w:p>
        </w:tc>
        <w:tc>
          <w:tcPr>
            <w:tcW w:w="498" w:type="pct"/>
            <w:tcBorders>
              <w:left w:val="double" w:color="000000" w:sz="0" w:space="0"/>
            </w:tcBorders>
            <w:vAlign w:val="center"/>
          </w:tcPr>
          <w:p w14:paraId="7249EC0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13.59</w:t>
            </w:r>
          </w:p>
        </w:tc>
        <w:tc>
          <w:tcPr>
            <w:tcW w:w="501" w:type="pct"/>
            <w:vAlign w:val="center"/>
          </w:tcPr>
          <w:p w14:paraId="7E2C86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w:t>
            </w:r>
          </w:p>
        </w:tc>
        <w:tc>
          <w:tcPr>
            <w:tcW w:w="501" w:type="pct"/>
            <w:vAlign w:val="center"/>
          </w:tcPr>
          <w:p w14:paraId="2ABD716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14.34</w:t>
            </w:r>
          </w:p>
        </w:tc>
        <w:tc>
          <w:tcPr>
            <w:tcW w:w="501" w:type="pct"/>
            <w:vAlign w:val="center"/>
          </w:tcPr>
          <w:p w14:paraId="6C88EE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58.5</w:t>
            </w:r>
          </w:p>
        </w:tc>
        <w:tc>
          <w:tcPr>
            <w:tcW w:w="502" w:type="pct"/>
            <w:vAlign w:val="center"/>
          </w:tcPr>
          <w:p w14:paraId="2B0FB3C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15.09</w:t>
            </w:r>
          </w:p>
        </w:tc>
        <w:tc>
          <w:tcPr>
            <w:tcW w:w="501" w:type="pct"/>
            <w:vAlign w:val="center"/>
          </w:tcPr>
          <w:p w14:paraId="3B9422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w:t>
            </w:r>
          </w:p>
        </w:tc>
      </w:tr>
      <w:tr w14:paraId="53A17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66212F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12.12</w:t>
            </w:r>
          </w:p>
        </w:tc>
        <w:tc>
          <w:tcPr>
            <w:tcW w:w="498" w:type="pct"/>
            <w:vAlign w:val="center"/>
          </w:tcPr>
          <w:p w14:paraId="3C79B55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95.5</w:t>
            </w:r>
          </w:p>
        </w:tc>
        <w:tc>
          <w:tcPr>
            <w:tcW w:w="498" w:type="pct"/>
            <w:tcBorders>
              <w:left w:val="double" w:color="000000" w:sz="0" w:space="0"/>
            </w:tcBorders>
            <w:vAlign w:val="center"/>
          </w:tcPr>
          <w:p w14:paraId="23D516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12.87</w:t>
            </w:r>
          </w:p>
        </w:tc>
        <w:tc>
          <w:tcPr>
            <w:tcW w:w="498" w:type="pct"/>
            <w:vAlign w:val="center"/>
          </w:tcPr>
          <w:p w14:paraId="4ADA1B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w:t>
            </w:r>
          </w:p>
        </w:tc>
        <w:tc>
          <w:tcPr>
            <w:tcW w:w="498" w:type="pct"/>
            <w:tcBorders>
              <w:left w:val="double" w:color="000000" w:sz="0" w:space="0"/>
            </w:tcBorders>
            <w:vAlign w:val="center"/>
          </w:tcPr>
          <w:p w14:paraId="29BD781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13.62</w:t>
            </w:r>
          </w:p>
        </w:tc>
        <w:tc>
          <w:tcPr>
            <w:tcW w:w="501" w:type="pct"/>
            <w:vAlign w:val="center"/>
          </w:tcPr>
          <w:p w14:paraId="2E4498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70.5</w:t>
            </w:r>
          </w:p>
        </w:tc>
        <w:tc>
          <w:tcPr>
            <w:tcW w:w="501" w:type="pct"/>
            <w:vAlign w:val="center"/>
          </w:tcPr>
          <w:p w14:paraId="6FF85B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14.37</w:t>
            </w:r>
          </w:p>
        </w:tc>
        <w:tc>
          <w:tcPr>
            <w:tcW w:w="501" w:type="pct"/>
            <w:vAlign w:val="center"/>
          </w:tcPr>
          <w:p w14:paraId="593BD85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w:t>
            </w:r>
          </w:p>
        </w:tc>
        <w:tc>
          <w:tcPr>
            <w:tcW w:w="502" w:type="pct"/>
            <w:vAlign w:val="center"/>
          </w:tcPr>
          <w:p w14:paraId="15C2AD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15.12</w:t>
            </w:r>
          </w:p>
        </w:tc>
        <w:tc>
          <w:tcPr>
            <w:tcW w:w="501" w:type="pct"/>
            <w:vAlign w:val="center"/>
          </w:tcPr>
          <w:p w14:paraId="204AB0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45.5</w:t>
            </w:r>
          </w:p>
        </w:tc>
      </w:tr>
      <w:tr w14:paraId="34C63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65CA79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12.15</w:t>
            </w:r>
          </w:p>
        </w:tc>
        <w:tc>
          <w:tcPr>
            <w:tcW w:w="498" w:type="pct"/>
            <w:vAlign w:val="center"/>
          </w:tcPr>
          <w:p w14:paraId="439BCA4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w:t>
            </w:r>
          </w:p>
        </w:tc>
        <w:tc>
          <w:tcPr>
            <w:tcW w:w="498" w:type="pct"/>
            <w:tcBorders>
              <w:left w:val="double" w:color="000000" w:sz="0" w:space="0"/>
            </w:tcBorders>
            <w:vAlign w:val="center"/>
          </w:tcPr>
          <w:p w14:paraId="5F51621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12.90</w:t>
            </w:r>
          </w:p>
        </w:tc>
        <w:tc>
          <w:tcPr>
            <w:tcW w:w="498" w:type="pct"/>
            <w:vAlign w:val="center"/>
          </w:tcPr>
          <w:p w14:paraId="12A4F4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82.5</w:t>
            </w:r>
          </w:p>
        </w:tc>
        <w:tc>
          <w:tcPr>
            <w:tcW w:w="498" w:type="pct"/>
            <w:tcBorders>
              <w:left w:val="double" w:color="000000" w:sz="0" w:space="0"/>
            </w:tcBorders>
            <w:vAlign w:val="center"/>
          </w:tcPr>
          <w:p w14:paraId="380D77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13.65</w:t>
            </w:r>
          </w:p>
        </w:tc>
        <w:tc>
          <w:tcPr>
            <w:tcW w:w="501" w:type="pct"/>
            <w:vAlign w:val="center"/>
          </w:tcPr>
          <w:p w14:paraId="48C72B6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w:t>
            </w:r>
          </w:p>
        </w:tc>
        <w:tc>
          <w:tcPr>
            <w:tcW w:w="501" w:type="pct"/>
            <w:vAlign w:val="center"/>
          </w:tcPr>
          <w:p w14:paraId="26C9F7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14.40</w:t>
            </w:r>
          </w:p>
        </w:tc>
        <w:tc>
          <w:tcPr>
            <w:tcW w:w="501" w:type="pct"/>
            <w:vAlign w:val="center"/>
          </w:tcPr>
          <w:p w14:paraId="769CD8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57.5</w:t>
            </w:r>
          </w:p>
        </w:tc>
        <w:tc>
          <w:tcPr>
            <w:tcW w:w="502" w:type="pct"/>
            <w:vAlign w:val="center"/>
          </w:tcPr>
          <w:p w14:paraId="4FD48D4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15.15</w:t>
            </w:r>
          </w:p>
        </w:tc>
        <w:tc>
          <w:tcPr>
            <w:tcW w:w="501" w:type="pct"/>
            <w:vAlign w:val="center"/>
          </w:tcPr>
          <w:p w14:paraId="56D385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w:t>
            </w:r>
          </w:p>
        </w:tc>
      </w:tr>
      <w:tr w14:paraId="1CA1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0251E5A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12.18</w:t>
            </w:r>
          </w:p>
        </w:tc>
        <w:tc>
          <w:tcPr>
            <w:tcW w:w="498" w:type="pct"/>
            <w:vAlign w:val="center"/>
          </w:tcPr>
          <w:p w14:paraId="374EDEF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94.5</w:t>
            </w:r>
          </w:p>
        </w:tc>
        <w:tc>
          <w:tcPr>
            <w:tcW w:w="498" w:type="pct"/>
            <w:tcBorders>
              <w:left w:val="double" w:color="000000" w:sz="0" w:space="0"/>
            </w:tcBorders>
            <w:vAlign w:val="center"/>
          </w:tcPr>
          <w:p w14:paraId="1B73C5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12.93</w:t>
            </w:r>
          </w:p>
        </w:tc>
        <w:tc>
          <w:tcPr>
            <w:tcW w:w="498" w:type="pct"/>
            <w:vAlign w:val="center"/>
          </w:tcPr>
          <w:p w14:paraId="7CE82D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w:t>
            </w:r>
          </w:p>
        </w:tc>
        <w:tc>
          <w:tcPr>
            <w:tcW w:w="498" w:type="pct"/>
            <w:tcBorders>
              <w:left w:val="double" w:color="000000" w:sz="0" w:space="0"/>
            </w:tcBorders>
            <w:vAlign w:val="center"/>
          </w:tcPr>
          <w:p w14:paraId="2B477B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13.68</w:t>
            </w:r>
          </w:p>
        </w:tc>
        <w:tc>
          <w:tcPr>
            <w:tcW w:w="501" w:type="pct"/>
            <w:vAlign w:val="center"/>
          </w:tcPr>
          <w:p w14:paraId="2235885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69.5</w:t>
            </w:r>
          </w:p>
        </w:tc>
        <w:tc>
          <w:tcPr>
            <w:tcW w:w="501" w:type="pct"/>
            <w:vAlign w:val="center"/>
          </w:tcPr>
          <w:p w14:paraId="2663514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14.43</w:t>
            </w:r>
          </w:p>
        </w:tc>
        <w:tc>
          <w:tcPr>
            <w:tcW w:w="501" w:type="pct"/>
            <w:vAlign w:val="center"/>
          </w:tcPr>
          <w:p w14:paraId="69D70C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w:t>
            </w:r>
          </w:p>
        </w:tc>
        <w:tc>
          <w:tcPr>
            <w:tcW w:w="502" w:type="pct"/>
            <w:vAlign w:val="center"/>
          </w:tcPr>
          <w:p w14:paraId="48CA55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15.18</w:t>
            </w:r>
          </w:p>
        </w:tc>
        <w:tc>
          <w:tcPr>
            <w:tcW w:w="501" w:type="pct"/>
            <w:vAlign w:val="center"/>
          </w:tcPr>
          <w:p w14:paraId="1A8582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44.5</w:t>
            </w:r>
          </w:p>
        </w:tc>
      </w:tr>
      <w:tr w14:paraId="35C9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0424EE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12.21</w:t>
            </w:r>
          </w:p>
        </w:tc>
        <w:tc>
          <w:tcPr>
            <w:tcW w:w="498" w:type="pct"/>
            <w:vAlign w:val="center"/>
          </w:tcPr>
          <w:p w14:paraId="7F4E0F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w:t>
            </w:r>
          </w:p>
        </w:tc>
        <w:tc>
          <w:tcPr>
            <w:tcW w:w="498" w:type="pct"/>
            <w:tcBorders>
              <w:left w:val="double" w:color="000000" w:sz="0" w:space="0"/>
            </w:tcBorders>
            <w:vAlign w:val="center"/>
          </w:tcPr>
          <w:p w14:paraId="05AC1A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12.96</w:t>
            </w:r>
          </w:p>
        </w:tc>
        <w:tc>
          <w:tcPr>
            <w:tcW w:w="498" w:type="pct"/>
            <w:vAlign w:val="center"/>
          </w:tcPr>
          <w:p w14:paraId="69EFB69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81.5</w:t>
            </w:r>
          </w:p>
        </w:tc>
        <w:tc>
          <w:tcPr>
            <w:tcW w:w="498" w:type="pct"/>
            <w:tcBorders>
              <w:left w:val="double" w:color="000000" w:sz="0" w:space="0"/>
            </w:tcBorders>
            <w:vAlign w:val="center"/>
          </w:tcPr>
          <w:p w14:paraId="6FFB80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13.71</w:t>
            </w:r>
          </w:p>
        </w:tc>
        <w:tc>
          <w:tcPr>
            <w:tcW w:w="501" w:type="pct"/>
            <w:vAlign w:val="center"/>
          </w:tcPr>
          <w:p w14:paraId="1A9EAC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w:t>
            </w:r>
          </w:p>
        </w:tc>
        <w:tc>
          <w:tcPr>
            <w:tcW w:w="501" w:type="pct"/>
            <w:vAlign w:val="center"/>
          </w:tcPr>
          <w:p w14:paraId="2B600E8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14.46</w:t>
            </w:r>
          </w:p>
        </w:tc>
        <w:tc>
          <w:tcPr>
            <w:tcW w:w="501" w:type="pct"/>
            <w:vAlign w:val="center"/>
          </w:tcPr>
          <w:p w14:paraId="6441FF9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56.5</w:t>
            </w:r>
          </w:p>
        </w:tc>
        <w:tc>
          <w:tcPr>
            <w:tcW w:w="502" w:type="pct"/>
            <w:vAlign w:val="center"/>
          </w:tcPr>
          <w:p w14:paraId="7FDD39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15.21</w:t>
            </w:r>
          </w:p>
        </w:tc>
        <w:tc>
          <w:tcPr>
            <w:tcW w:w="501" w:type="pct"/>
            <w:vAlign w:val="center"/>
          </w:tcPr>
          <w:p w14:paraId="70A7FE8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w:t>
            </w:r>
          </w:p>
        </w:tc>
      </w:tr>
      <w:tr w14:paraId="40BF0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16E613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12.24</w:t>
            </w:r>
          </w:p>
        </w:tc>
        <w:tc>
          <w:tcPr>
            <w:tcW w:w="498" w:type="pct"/>
            <w:vAlign w:val="center"/>
          </w:tcPr>
          <w:p w14:paraId="31F262D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93.5</w:t>
            </w:r>
          </w:p>
        </w:tc>
        <w:tc>
          <w:tcPr>
            <w:tcW w:w="498" w:type="pct"/>
            <w:tcBorders>
              <w:left w:val="double" w:color="000000" w:sz="0" w:space="0"/>
            </w:tcBorders>
            <w:vAlign w:val="center"/>
          </w:tcPr>
          <w:p w14:paraId="3466EE0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12.99</w:t>
            </w:r>
          </w:p>
        </w:tc>
        <w:tc>
          <w:tcPr>
            <w:tcW w:w="498" w:type="pct"/>
            <w:vAlign w:val="center"/>
          </w:tcPr>
          <w:p w14:paraId="22FF240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w:t>
            </w:r>
          </w:p>
        </w:tc>
        <w:tc>
          <w:tcPr>
            <w:tcW w:w="498" w:type="pct"/>
            <w:tcBorders>
              <w:left w:val="double" w:color="000000" w:sz="0" w:space="0"/>
            </w:tcBorders>
            <w:vAlign w:val="center"/>
          </w:tcPr>
          <w:p w14:paraId="67A1DBC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13.74</w:t>
            </w:r>
          </w:p>
        </w:tc>
        <w:tc>
          <w:tcPr>
            <w:tcW w:w="501" w:type="pct"/>
            <w:vAlign w:val="center"/>
          </w:tcPr>
          <w:p w14:paraId="3E0AAD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68.5</w:t>
            </w:r>
          </w:p>
        </w:tc>
        <w:tc>
          <w:tcPr>
            <w:tcW w:w="501" w:type="pct"/>
            <w:vAlign w:val="center"/>
          </w:tcPr>
          <w:p w14:paraId="74E6EAA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14.49</w:t>
            </w:r>
          </w:p>
        </w:tc>
        <w:tc>
          <w:tcPr>
            <w:tcW w:w="501" w:type="pct"/>
            <w:vAlign w:val="center"/>
          </w:tcPr>
          <w:p w14:paraId="4ADD0CC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w:t>
            </w:r>
          </w:p>
        </w:tc>
        <w:tc>
          <w:tcPr>
            <w:tcW w:w="502" w:type="pct"/>
            <w:vAlign w:val="center"/>
          </w:tcPr>
          <w:p w14:paraId="7AD240A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15.24</w:t>
            </w:r>
          </w:p>
        </w:tc>
        <w:tc>
          <w:tcPr>
            <w:tcW w:w="501" w:type="pct"/>
            <w:vAlign w:val="center"/>
          </w:tcPr>
          <w:p w14:paraId="685CE90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43.5</w:t>
            </w:r>
          </w:p>
        </w:tc>
      </w:tr>
      <w:tr w14:paraId="4BCD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7ACC9C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12.27</w:t>
            </w:r>
          </w:p>
        </w:tc>
        <w:tc>
          <w:tcPr>
            <w:tcW w:w="498" w:type="pct"/>
            <w:vAlign w:val="center"/>
          </w:tcPr>
          <w:p w14:paraId="5DE931B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w:t>
            </w:r>
          </w:p>
        </w:tc>
        <w:tc>
          <w:tcPr>
            <w:tcW w:w="498" w:type="pct"/>
            <w:tcBorders>
              <w:left w:val="double" w:color="000000" w:sz="0" w:space="0"/>
            </w:tcBorders>
            <w:vAlign w:val="center"/>
          </w:tcPr>
          <w:p w14:paraId="32B6BA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13.02</w:t>
            </w:r>
          </w:p>
        </w:tc>
        <w:tc>
          <w:tcPr>
            <w:tcW w:w="498" w:type="pct"/>
            <w:vAlign w:val="center"/>
          </w:tcPr>
          <w:p w14:paraId="3517534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80.5</w:t>
            </w:r>
          </w:p>
        </w:tc>
        <w:tc>
          <w:tcPr>
            <w:tcW w:w="498" w:type="pct"/>
            <w:tcBorders>
              <w:left w:val="double" w:color="000000" w:sz="0" w:space="0"/>
            </w:tcBorders>
            <w:vAlign w:val="center"/>
          </w:tcPr>
          <w:p w14:paraId="74CC62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13.77</w:t>
            </w:r>
          </w:p>
        </w:tc>
        <w:tc>
          <w:tcPr>
            <w:tcW w:w="501" w:type="pct"/>
            <w:vAlign w:val="center"/>
          </w:tcPr>
          <w:p w14:paraId="5EE4587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w:t>
            </w:r>
          </w:p>
        </w:tc>
        <w:tc>
          <w:tcPr>
            <w:tcW w:w="501" w:type="pct"/>
            <w:vAlign w:val="center"/>
          </w:tcPr>
          <w:p w14:paraId="56C6F1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14.52</w:t>
            </w:r>
          </w:p>
        </w:tc>
        <w:tc>
          <w:tcPr>
            <w:tcW w:w="501" w:type="pct"/>
            <w:vAlign w:val="center"/>
          </w:tcPr>
          <w:p w14:paraId="45FA0A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55.5</w:t>
            </w:r>
          </w:p>
        </w:tc>
        <w:tc>
          <w:tcPr>
            <w:tcW w:w="502" w:type="pct"/>
            <w:vAlign w:val="center"/>
          </w:tcPr>
          <w:p w14:paraId="0AD5C1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15.27</w:t>
            </w:r>
          </w:p>
        </w:tc>
        <w:tc>
          <w:tcPr>
            <w:tcW w:w="501" w:type="pct"/>
            <w:vAlign w:val="center"/>
          </w:tcPr>
          <w:p w14:paraId="52F3C8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w:t>
            </w:r>
          </w:p>
        </w:tc>
      </w:tr>
      <w:tr w14:paraId="7433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261C36D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12.30</w:t>
            </w:r>
          </w:p>
        </w:tc>
        <w:tc>
          <w:tcPr>
            <w:tcW w:w="498" w:type="pct"/>
            <w:vAlign w:val="center"/>
          </w:tcPr>
          <w:p w14:paraId="4A0585C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92.5</w:t>
            </w:r>
          </w:p>
        </w:tc>
        <w:tc>
          <w:tcPr>
            <w:tcW w:w="498" w:type="pct"/>
            <w:tcBorders>
              <w:left w:val="double" w:color="000000" w:sz="0" w:space="0"/>
            </w:tcBorders>
            <w:vAlign w:val="center"/>
          </w:tcPr>
          <w:p w14:paraId="4AAC01D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13.05</w:t>
            </w:r>
          </w:p>
        </w:tc>
        <w:tc>
          <w:tcPr>
            <w:tcW w:w="498" w:type="pct"/>
            <w:vAlign w:val="center"/>
          </w:tcPr>
          <w:p w14:paraId="70AD97C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w:t>
            </w:r>
          </w:p>
        </w:tc>
        <w:tc>
          <w:tcPr>
            <w:tcW w:w="498" w:type="pct"/>
            <w:tcBorders>
              <w:left w:val="double" w:color="000000" w:sz="0" w:space="0"/>
            </w:tcBorders>
            <w:vAlign w:val="center"/>
          </w:tcPr>
          <w:p w14:paraId="3006C7D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13.80</w:t>
            </w:r>
          </w:p>
        </w:tc>
        <w:tc>
          <w:tcPr>
            <w:tcW w:w="501" w:type="pct"/>
            <w:vAlign w:val="center"/>
          </w:tcPr>
          <w:p w14:paraId="215D53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67.5</w:t>
            </w:r>
          </w:p>
        </w:tc>
        <w:tc>
          <w:tcPr>
            <w:tcW w:w="501" w:type="pct"/>
            <w:vAlign w:val="center"/>
          </w:tcPr>
          <w:p w14:paraId="2933D9C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14.55</w:t>
            </w:r>
          </w:p>
        </w:tc>
        <w:tc>
          <w:tcPr>
            <w:tcW w:w="501" w:type="pct"/>
            <w:vAlign w:val="center"/>
          </w:tcPr>
          <w:p w14:paraId="539A0A5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w:t>
            </w:r>
          </w:p>
        </w:tc>
        <w:tc>
          <w:tcPr>
            <w:tcW w:w="502" w:type="pct"/>
            <w:vAlign w:val="center"/>
          </w:tcPr>
          <w:p w14:paraId="55E320E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15.30</w:t>
            </w:r>
          </w:p>
        </w:tc>
        <w:tc>
          <w:tcPr>
            <w:tcW w:w="501" w:type="pct"/>
            <w:vAlign w:val="center"/>
          </w:tcPr>
          <w:p w14:paraId="3D3C3E5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42.5</w:t>
            </w:r>
          </w:p>
        </w:tc>
      </w:tr>
      <w:tr w14:paraId="4C61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06A752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12.33</w:t>
            </w:r>
          </w:p>
        </w:tc>
        <w:tc>
          <w:tcPr>
            <w:tcW w:w="498" w:type="pct"/>
            <w:vAlign w:val="center"/>
          </w:tcPr>
          <w:p w14:paraId="0552CB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w:t>
            </w:r>
          </w:p>
        </w:tc>
        <w:tc>
          <w:tcPr>
            <w:tcW w:w="498" w:type="pct"/>
            <w:tcBorders>
              <w:left w:val="double" w:color="000000" w:sz="0" w:space="0"/>
            </w:tcBorders>
            <w:vAlign w:val="center"/>
          </w:tcPr>
          <w:p w14:paraId="737EC6E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13.08</w:t>
            </w:r>
          </w:p>
        </w:tc>
        <w:tc>
          <w:tcPr>
            <w:tcW w:w="498" w:type="pct"/>
            <w:vAlign w:val="center"/>
          </w:tcPr>
          <w:p w14:paraId="07795A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79.5</w:t>
            </w:r>
          </w:p>
        </w:tc>
        <w:tc>
          <w:tcPr>
            <w:tcW w:w="498" w:type="pct"/>
            <w:tcBorders>
              <w:left w:val="double" w:color="000000" w:sz="0" w:space="0"/>
            </w:tcBorders>
            <w:vAlign w:val="center"/>
          </w:tcPr>
          <w:p w14:paraId="75E1F56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13.83</w:t>
            </w:r>
          </w:p>
        </w:tc>
        <w:tc>
          <w:tcPr>
            <w:tcW w:w="501" w:type="pct"/>
            <w:vAlign w:val="center"/>
          </w:tcPr>
          <w:p w14:paraId="16CFBEA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w:t>
            </w:r>
          </w:p>
        </w:tc>
        <w:tc>
          <w:tcPr>
            <w:tcW w:w="501" w:type="pct"/>
            <w:vAlign w:val="center"/>
          </w:tcPr>
          <w:p w14:paraId="7DDF3C9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14.58</w:t>
            </w:r>
          </w:p>
        </w:tc>
        <w:tc>
          <w:tcPr>
            <w:tcW w:w="501" w:type="pct"/>
            <w:vAlign w:val="center"/>
          </w:tcPr>
          <w:p w14:paraId="61CFAC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54.5</w:t>
            </w:r>
          </w:p>
        </w:tc>
        <w:tc>
          <w:tcPr>
            <w:tcW w:w="502" w:type="pct"/>
            <w:vAlign w:val="center"/>
          </w:tcPr>
          <w:p w14:paraId="44AF751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15.33</w:t>
            </w:r>
          </w:p>
        </w:tc>
        <w:tc>
          <w:tcPr>
            <w:tcW w:w="501" w:type="pct"/>
            <w:vAlign w:val="center"/>
          </w:tcPr>
          <w:p w14:paraId="03FC91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w:t>
            </w:r>
          </w:p>
        </w:tc>
      </w:tr>
      <w:tr w14:paraId="5C2B5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6AE386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12.36</w:t>
            </w:r>
          </w:p>
        </w:tc>
        <w:tc>
          <w:tcPr>
            <w:tcW w:w="498" w:type="pct"/>
            <w:vAlign w:val="center"/>
          </w:tcPr>
          <w:p w14:paraId="15689FE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91.5</w:t>
            </w:r>
          </w:p>
        </w:tc>
        <w:tc>
          <w:tcPr>
            <w:tcW w:w="498" w:type="pct"/>
            <w:tcBorders>
              <w:left w:val="double" w:color="000000" w:sz="0" w:space="0"/>
            </w:tcBorders>
            <w:vAlign w:val="center"/>
          </w:tcPr>
          <w:p w14:paraId="6574D1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13.11</w:t>
            </w:r>
          </w:p>
        </w:tc>
        <w:tc>
          <w:tcPr>
            <w:tcW w:w="498" w:type="pct"/>
            <w:vAlign w:val="center"/>
          </w:tcPr>
          <w:p w14:paraId="48CB1EA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w:t>
            </w:r>
          </w:p>
        </w:tc>
        <w:tc>
          <w:tcPr>
            <w:tcW w:w="498" w:type="pct"/>
            <w:tcBorders>
              <w:left w:val="double" w:color="000000" w:sz="0" w:space="0"/>
            </w:tcBorders>
            <w:vAlign w:val="center"/>
          </w:tcPr>
          <w:p w14:paraId="653374D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13.86</w:t>
            </w:r>
          </w:p>
        </w:tc>
        <w:tc>
          <w:tcPr>
            <w:tcW w:w="501" w:type="pct"/>
            <w:vAlign w:val="center"/>
          </w:tcPr>
          <w:p w14:paraId="6026252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66.5</w:t>
            </w:r>
          </w:p>
        </w:tc>
        <w:tc>
          <w:tcPr>
            <w:tcW w:w="501" w:type="pct"/>
            <w:vAlign w:val="center"/>
          </w:tcPr>
          <w:p w14:paraId="149A25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14.61</w:t>
            </w:r>
          </w:p>
        </w:tc>
        <w:tc>
          <w:tcPr>
            <w:tcW w:w="501" w:type="pct"/>
            <w:vAlign w:val="center"/>
          </w:tcPr>
          <w:p w14:paraId="50604D9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w:t>
            </w:r>
          </w:p>
        </w:tc>
        <w:tc>
          <w:tcPr>
            <w:tcW w:w="502" w:type="pct"/>
            <w:vAlign w:val="center"/>
          </w:tcPr>
          <w:p w14:paraId="783531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15.36</w:t>
            </w:r>
          </w:p>
        </w:tc>
        <w:tc>
          <w:tcPr>
            <w:tcW w:w="501" w:type="pct"/>
            <w:vAlign w:val="center"/>
          </w:tcPr>
          <w:p w14:paraId="6A9DF1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41.5</w:t>
            </w:r>
          </w:p>
        </w:tc>
      </w:tr>
      <w:tr w14:paraId="07583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18C2A89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12.39</w:t>
            </w:r>
          </w:p>
        </w:tc>
        <w:tc>
          <w:tcPr>
            <w:tcW w:w="498" w:type="pct"/>
            <w:vAlign w:val="center"/>
          </w:tcPr>
          <w:p w14:paraId="7CBE47C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w:t>
            </w:r>
          </w:p>
        </w:tc>
        <w:tc>
          <w:tcPr>
            <w:tcW w:w="498" w:type="pct"/>
            <w:tcBorders>
              <w:left w:val="double" w:color="000000" w:sz="0" w:space="0"/>
            </w:tcBorders>
            <w:vAlign w:val="center"/>
          </w:tcPr>
          <w:p w14:paraId="6D480F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13.14</w:t>
            </w:r>
          </w:p>
        </w:tc>
        <w:tc>
          <w:tcPr>
            <w:tcW w:w="498" w:type="pct"/>
            <w:vAlign w:val="center"/>
          </w:tcPr>
          <w:p w14:paraId="5AD88F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78.5</w:t>
            </w:r>
          </w:p>
        </w:tc>
        <w:tc>
          <w:tcPr>
            <w:tcW w:w="498" w:type="pct"/>
            <w:tcBorders>
              <w:left w:val="double" w:color="000000" w:sz="0" w:space="0"/>
            </w:tcBorders>
            <w:vAlign w:val="center"/>
          </w:tcPr>
          <w:p w14:paraId="0E3297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13.89</w:t>
            </w:r>
          </w:p>
        </w:tc>
        <w:tc>
          <w:tcPr>
            <w:tcW w:w="501" w:type="pct"/>
            <w:vAlign w:val="center"/>
          </w:tcPr>
          <w:p w14:paraId="5BDCAB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w:t>
            </w:r>
          </w:p>
        </w:tc>
        <w:tc>
          <w:tcPr>
            <w:tcW w:w="501" w:type="pct"/>
            <w:vAlign w:val="center"/>
          </w:tcPr>
          <w:p w14:paraId="1C738D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14.64</w:t>
            </w:r>
          </w:p>
        </w:tc>
        <w:tc>
          <w:tcPr>
            <w:tcW w:w="501" w:type="pct"/>
            <w:vAlign w:val="center"/>
          </w:tcPr>
          <w:p w14:paraId="4F10C4A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53.5</w:t>
            </w:r>
          </w:p>
        </w:tc>
        <w:tc>
          <w:tcPr>
            <w:tcW w:w="502" w:type="pct"/>
            <w:vAlign w:val="center"/>
          </w:tcPr>
          <w:p w14:paraId="7EC318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15.39</w:t>
            </w:r>
          </w:p>
        </w:tc>
        <w:tc>
          <w:tcPr>
            <w:tcW w:w="501" w:type="pct"/>
            <w:vAlign w:val="center"/>
          </w:tcPr>
          <w:p w14:paraId="3CF75C6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w:t>
            </w:r>
          </w:p>
        </w:tc>
      </w:tr>
      <w:tr w14:paraId="3354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637687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12.42</w:t>
            </w:r>
          </w:p>
        </w:tc>
        <w:tc>
          <w:tcPr>
            <w:tcW w:w="498" w:type="pct"/>
            <w:vAlign w:val="center"/>
          </w:tcPr>
          <w:p w14:paraId="28BD015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90.5</w:t>
            </w:r>
          </w:p>
        </w:tc>
        <w:tc>
          <w:tcPr>
            <w:tcW w:w="498" w:type="pct"/>
            <w:tcBorders>
              <w:left w:val="double" w:color="000000" w:sz="0" w:space="0"/>
            </w:tcBorders>
            <w:vAlign w:val="center"/>
          </w:tcPr>
          <w:p w14:paraId="37328CF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13.17</w:t>
            </w:r>
          </w:p>
        </w:tc>
        <w:tc>
          <w:tcPr>
            <w:tcW w:w="498" w:type="pct"/>
            <w:vAlign w:val="center"/>
          </w:tcPr>
          <w:p w14:paraId="00ABAE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w:t>
            </w:r>
          </w:p>
        </w:tc>
        <w:tc>
          <w:tcPr>
            <w:tcW w:w="498" w:type="pct"/>
            <w:tcBorders>
              <w:left w:val="double" w:color="000000" w:sz="0" w:space="0"/>
            </w:tcBorders>
            <w:vAlign w:val="center"/>
          </w:tcPr>
          <w:p w14:paraId="42CD83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13.92</w:t>
            </w:r>
          </w:p>
        </w:tc>
        <w:tc>
          <w:tcPr>
            <w:tcW w:w="501" w:type="pct"/>
            <w:vAlign w:val="center"/>
          </w:tcPr>
          <w:p w14:paraId="0DF544E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65.5</w:t>
            </w:r>
          </w:p>
        </w:tc>
        <w:tc>
          <w:tcPr>
            <w:tcW w:w="501" w:type="pct"/>
            <w:vAlign w:val="center"/>
          </w:tcPr>
          <w:p w14:paraId="5198284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14.67</w:t>
            </w:r>
          </w:p>
        </w:tc>
        <w:tc>
          <w:tcPr>
            <w:tcW w:w="501" w:type="pct"/>
            <w:vAlign w:val="center"/>
          </w:tcPr>
          <w:p w14:paraId="184B62B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w:t>
            </w:r>
          </w:p>
        </w:tc>
        <w:tc>
          <w:tcPr>
            <w:tcW w:w="502" w:type="pct"/>
            <w:vAlign w:val="center"/>
          </w:tcPr>
          <w:p w14:paraId="7086929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15.42</w:t>
            </w:r>
          </w:p>
        </w:tc>
        <w:tc>
          <w:tcPr>
            <w:tcW w:w="501" w:type="pct"/>
            <w:vAlign w:val="center"/>
          </w:tcPr>
          <w:p w14:paraId="3C0D80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40.5</w:t>
            </w:r>
          </w:p>
        </w:tc>
      </w:tr>
      <w:tr w14:paraId="7B84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592DA90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12.45</w:t>
            </w:r>
          </w:p>
        </w:tc>
        <w:tc>
          <w:tcPr>
            <w:tcW w:w="498" w:type="pct"/>
            <w:vAlign w:val="center"/>
          </w:tcPr>
          <w:p w14:paraId="43ABD1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w:t>
            </w:r>
          </w:p>
        </w:tc>
        <w:tc>
          <w:tcPr>
            <w:tcW w:w="498" w:type="pct"/>
            <w:tcBorders>
              <w:left w:val="double" w:color="000000" w:sz="0" w:space="0"/>
            </w:tcBorders>
            <w:vAlign w:val="center"/>
          </w:tcPr>
          <w:p w14:paraId="54D9D4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13.20</w:t>
            </w:r>
          </w:p>
        </w:tc>
        <w:tc>
          <w:tcPr>
            <w:tcW w:w="498" w:type="pct"/>
            <w:vAlign w:val="center"/>
          </w:tcPr>
          <w:p w14:paraId="20975D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77.5</w:t>
            </w:r>
          </w:p>
        </w:tc>
        <w:tc>
          <w:tcPr>
            <w:tcW w:w="498" w:type="pct"/>
            <w:tcBorders>
              <w:left w:val="double" w:color="000000" w:sz="0" w:space="0"/>
            </w:tcBorders>
            <w:vAlign w:val="center"/>
          </w:tcPr>
          <w:p w14:paraId="25BEEA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13.95</w:t>
            </w:r>
          </w:p>
        </w:tc>
        <w:tc>
          <w:tcPr>
            <w:tcW w:w="501" w:type="pct"/>
            <w:vAlign w:val="center"/>
          </w:tcPr>
          <w:p w14:paraId="00F626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w:t>
            </w:r>
          </w:p>
        </w:tc>
        <w:tc>
          <w:tcPr>
            <w:tcW w:w="501" w:type="pct"/>
            <w:vAlign w:val="center"/>
          </w:tcPr>
          <w:p w14:paraId="4F5235E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14.70</w:t>
            </w:r>
          </w:p>
        </w:tc>
        <w:tc>
          <w:tcPr>
            <w:tcW w:w="501" w:type="pct"/>
            <w:vAlign w:val="center"/>
          </w:tcPr>
          <w:p w14:paraId="2E9140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52.5</w:t>
            </w:r>
          </w:p>
        </w:tc>
        <w:tc>
          <w:tcPr>
            <w:tcW w:w="502" w:type="pct"/>
            <w:vAlign w:val="center"/>
          </w:tcPr>
          <w:p w14:paraId="643A4A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15.45</w:t>
            </w:r>
          </w:p>
        </w:tc>
        <w:tc>
          <w:tcPr>
            <w:tcW w:w="501" w:type="pct"/>
            <w:vAlign w:val="center"/>
          </w:tcPr>
          <w:p w14:paraId="055059E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w:t>
            </w:r>
          </w:p>
        </w:tc>
      </w:tr>
      <w:tr w14:paraId="0EAE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5568BDC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12.48</w:t>
            </w:r>
          </w:p>
        </w:tc>
        <w:tc>
          <w:tcPr>
            <w:tcW w:w="498" w:type="pct"/>
            <w:vAlign w:val="center"/>
          </w:tcPr>
          <w:p w14:paraId="16CE7E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89.5</w:t>
            </w:r>
          </w:p>
        </w:tc>
        <w:tc>
          <w:tcPr>
            <w:tcW w:w="498" w:type="pct"/>
            <w:tcBorders>
              <w:left w:val="double" w:color="000000" w:sz="0" w:space="0"/>
            </w:tcBorders>
            <w:vAlign w:val="center"/>
          </w:tcPr>
          <w:p w14:paraId="47DC63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13.23</w:t>
            </w:r>
          </w:p>
        </w:tc>
        <w:tc>
          <w:tcPr>
            <w:tcW w:w="498" w:type="pct"/>
            <w:vAlign w:val="center"/>
          </w:tcPr>
          <w:p w14:paraId="152B641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w:t>
            </w:r>
          </w:p>
        </w:tc>
        <w:tc>
          <w:tcPr>
            <w:tcW w:w="498" w:type="pct"/>
            <w:tcBorders>
              <w:left w:val="double" w:color="000000" w:sz="0" w:space="0"/>
            </w:tcBorders>
            <w:vAlign w:val="center"/>
          </w:tcPr>
          <w:p w14:paraId="600B258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13.98</w:t>
            </w:r>
          </w:p>
        </w:tc>
        <w:tc>
          <w:tcPr>
            <w:tcW w:w="501" w:type="pct"/>
            <w:vAlign w:val="center"/>
          </w:tcPr>
          <w:p w14:paraId="1BF132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64.5</w:t>
            </w:r>
          </w:p>
        </w:tc>
        <w:tc>
          <w:tcPr>
            <w:tcW w:w="501" w:type="pct"/>
            <w:vAlign w:val="center"/>
          </w:tcPr>
          <w:p w14:paraId="0168DED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14.73</w:t>
            </w:r>
          </w:p>
        </w:tc>
        <w:tc>
          <w:tcPr>
            <w:tcW w:w="501" w:type="pct"/>
            <w:vAlign w:val="center"/>
          </w:tcPr>
          <w:p w14:paraId="7DD53CC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w:t>
            </w:r>
          </w:p>
        </w:tc>
        <w:tc>
          <w:tcPr>
            <w:tcW w:w="502" w:type="pct"/>
            <w:vAlign w:val="center"/>
          </w:tcPr>
          <w:p w14:paraId="3733F2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501" w:type="pct"/>
            <w:vAlign w:val="center"/>
          </w:tcPr>
          <w:p w14:paraId="587E2B3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207A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1F9F82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12.51</w:t>
            </w:r>
          </w:p>
        </w:tc>
        <w:tc>
          <w:tcPr>
            <w:tcW w:w="498" w:type="pct"/>
            <w:vAlign w:val="center"/>
          </w:tcPr>
          <w:p w14:paraId="7D9E94F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w:t>
            </w:r>
          </w:p>
        </w:tc>
        <w:tc>
          <w:tcPr>
            <w:tcW w:w="498" w:type="pct"/>
            <w:tcBorders>
              <w:left w:val="double" w:color="000000" w:sz="0" w:space="0"/>
            </w:tcBorders>
            <w:vAlign w:val="center"/>
          </w:tcPr>
          <w:p w14:paraId="5F8CE93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13.26</w:t>
            </w:r>
          </w:p>
        </w:tc>
        <w:tc>
          <w:tcPr>
            <w:tcW w:w="498" w:type="pct"/>
            <w:vAlign w:val="center"/>
          </w:tcPr>
          <w:p w14:paraId="3704616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76.5</w:t>
            </w:r>
          </w:p>
        </w:tc>
        <w:tc>
          <w:tcPr>
            <w:tcW w:w="498" w:type="pct"/>
            <w:tcBorders>
              <w:left w:val="double" w:color="000000" w:sz="0" w:space="0"/>
            </w:tcBorders>
            <w:vAlign w:val="center"/>
          </w:tcPr>
          <w:p w14:paraId="6C3868B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14.01</w:t>
            </w:r>
          </w:p>
        </w:tc>
        <w:tc>
          <w:tcPr>
            <w:tcW w:w="501" w:type="pct"/>
            <w:vAlign w:val="center"/>
          </w:tcPr>
          <w:p w14:paraId="088F78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w:t>
            </w:r>
          </w:p>
        </w:tc>
        <w:tc>
          <w:tcPr>
            <w:tcW w:w="501" w:type="pct"/>
            <w:vAlign w:val="center"/>
          </w:tcPr>
          <w:p w14:paraId="1E886F6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14.76</w:t>
            </w:r>
          </w:p>
        </w:tc>
        <w:tc>
          <w:tcPr>
            <w:tcW w:w="501" w:type="pct"/>
            <w:vAlign w:val="center"/>
          </w:tcPr>
          <w:p w14:paraId="0F3B2D1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51.5</w:t>
            </w:r>
          </w:p>
        </w:tc>
        <w:tc>
          <w:tcPr>
            <w:tcW w:w="502" w:type="pct"/>
            <w:vAlign w:val="center"/>
          </w:tcPr>
          <w:p w14:paraId="1CC451F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501" w:type="pct"/>
            <w:vAlign w:val="center"/>
          </w:tcPr>
          <w:p w14:paraId="07398C0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3899D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7010280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12.54</w:t>
            </w:r>
          </w:p>
        </w:tc>
        <w:tc>
          <w:tcPr>
            <w:tcW w:w="498" w:type="pct"/>
            <w:vAlign w:val="center"/>
          </w:tcPr>
          <w:p w14:paraId="3C013B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88.5</w:t>
            </w:r>
          </w:p>
        </w:tc>
        <w:tc>
          <w:tcPr>
            <w:tcW w:w="498" w:type="pct"/>
            <w:tcBorders>
              <w:left w:val="double" w:color="000000" w:sz="0" w:space="0"/>
            </w:tcBorders>
            <w:vAlign w:val="center"/>
          </w:tcPr>
          <w:p w14:paraId="44AE524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13.29</w:t>
            </w:r>
          </w:p>
        </w:tc>
        <w:tc>
          <w:tcPr>
            <w:tcW w:w="498" w:type="pct"/>
            <w:vAlign w:val="center"/>
          </w:tcPr>
          <w:p w14:paraId="13D3A18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w:t>
            </w:r>
          </w:p>
        </w:tc>
        <w:tc>
          <w:tcPr>
            <w:tcW w:w="498" w:type="pct"/>
            <w:tcBorders>
              <w:left w:val="double" w:color="000000" w:sz="0" w:space="0"/>
            </w:tcBorders>
            <w:vAlign w:val="center"/>
          </w:tcPr>
          <w:p w14:paraId="2D11F0B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14.04</w:t>
            </w:r>
          </w:p>
        </w:tc>
        <w:tc>
          <w:tcPr>
            <w:tcW w:w="501" w:type="pct"/>
            <w:vAlign w:val="center"/>
          </w:tcPr>
          <w:p w14:paraId="047AF5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63.5</w:t>
            </w:r>
          </w:p>
        </w:tc>
        <w:tc>
          <w:tcPr>
            <w:tcW w:w="501" w:type="pct"/>
            <w:vAlign w:val="center"/>
          </w:tcPr>
          <w:p w14:paraId="2181EE1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14.79</w:t>
            </w:r>
          </w:p>
        </w:tc>
        <w:tc>
          <w:tcPr>
            <w:tcW w:w="501" w:type="pct"/>
            <w:vAlign w:val="center"/>
          </w:tcPr>
          <w:p w14:paraId="0A424D4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w:t>
            </w:r>
          </w:p>
        </w:tc>
        <w:tc>
          <w:tcPr>
            <w:tcW w:w="502" w:type="pct"/>
            <w:vAlign w:val="center"/>
          </w:tcPr>
          <w:p w14:paraId="5EE4A6D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501" w:type="pct"/>
            <w:vAlign w:val="center"/>
          </w:tcPr>
          <w:p w14:paraId="03ECC6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548F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8" w:type="pct"/>
            <w:vAlign w:val="center"/>
          </w:tcPr>
          <w:p w14:paraId="4F94AEE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12.57</w:t>
            </w:r>
          </w:p>
        </w:tc>
        <w:tc>
          <w:tcPr>
            <w:tcW w:w="498" w:type="pct"/>
            <w:vAlign w:val="center"/>
          </w:tcPr>
          <w:p w14:paraId="38F55D8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w:t>
            </w:r>
          </w:p>
        </w:tc>
        <w:tc>
          <w:tcPr>
            <w:tcW w:w="498" w:type="pct"/>
            <w:tcBorders>
              <w:left w:val="double" w:color="000000" w:sz="0" w:space="0"/>
            </w:tcBorders>
            <w:vAlign w:val="center"/>
          </w:tcPr>
          <w:p w14:paraId="37BDFDC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13.32</w:t>
            </w:r>
          </w:p>
        </w:tc>
        <w:tc>
          <w:tcPr>
            <w:tcW w:w="498" w:type="pct"/>
            <w:vAlign w:val="center"/>
          </w:tcPr>
          <w:p w14:paraId="0EF193B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75.5</w:t>
            </w:r>
          </w:p>
        </w:tc>
        <w:tc>
          <w:tcPr>
            <w:tcW w:w="498" w:type="pct"/>
            <w:tcBorders>
              <w:left w:val="double" w:color="000000" w:sz="0" w:space="0"/>
            </w:tcBorders>
            <w:vAlign w:val="center"/>
          </w:tcPr>
          <w:p w14:paraId="50B47F8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14.07</w:t>
            </w:r>
          </w:p>
        </w:tc>
        <w:tc>
          <w:tcPr>
            <w:tcW w:w="501" w:type="pct"/>
            <w:vAlign w:val="center"/>
          </w:tcPr>
          <w:p w14:paraId="0159A28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w:t>
            </w:r>
          </w:p>
        </w:tc>
        <w:tc>
          <w:tcPr>
            <w:tcW w:w="501" w:type="pct"/>
            <w:vAlign w:val="center"/>
          </w:tcPr>
          <w:p w14:paraId="3F430C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14.82</w:t>
            </w:r>
          </w:p>
        </w:tc>
        <w:tc>
          <w:tcPr>
            <w:tcW w:w="501" w:type="pct"/>
            <w:vAlign w:val="center"/>
          </w:tcPr>
          <w:p w14:paraId="43DDD0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50.5</w:t>
            </w:r>
          </w:p>
        </w:tc>
        <w:tc>
          <w:tcPr>
            <w:tcW w:w="502" w:type="pct"/>
            <w:vAlign w:val="center"/>
          </w:tcPr>
          <w:p w14:paraId="654F4C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501" w:type="pct"/>
            <w:vAlign w:val="center"/>
          </w:tcPr>
          <w:p w14:paraId="0BA543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bl>
    <w:p w14:paraId="255877EC">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rPr>
      </w:pPr>
    </w:p>
    <w:p w14:paraId="1E6CDD25">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100米：女子评分标准</w:t>
      </w:r>
    </w:p>
    <w:tbl>
      <w:tblPr>
        <w:tblStyle w:val="10"/>
        <w:tblW w:w="41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9"/>
        <w:gridCol w:w="694"/>
        <w:gridCol w:w="690"/>
        <w:gridCol w:w="690"/>
        <w:gridCol w:w="691"/>
        <w:gridCol w:w="695"/>
        <w:gridCol w:w="695"/>
        <w:gridCol w:w="695"/>
        <w:gridCol w:w="696"/>
        <w:gridCol w:w="692"/>
      </w:tblGrid>
      <w:tr w14:paraId="4BF4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69B614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501" w:type="pct"/>
            <w:vMerge w:val="restart"/>
            <w:vAlign w:val="center"/>
          </w:tcPr>
          <w:p w14:paraId="007512F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498" w:type="pct"/>
            <w:vAlign w:val="center"/>
          </w:tcPr>
          <w:p w14:paraId="4794EF6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498" w:type="pct"/>
            <w:vMerge w:val="restart"/>
            <w:vAlign w:val="center"/>
          </w:tcPr>
          <w:p w14:paraId="68D0DF6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499" w:type="pct"/>
            <w:vAlign w:val="center"/>
          </w:tcPr>
          <w:p w14:paraId="2BB103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502" w:type="pct"/>
            <w:vMerge w:val="restart"/>
            <w:vAlign w:val="center"/>
          </w:tcPr>
          <w:p w14:paraId="5AFD88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02" w:type="pct"/>
            <w:vAlign w:val="center"/>
          </w:tcPr>
          <w:p w14:paraId="06F385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502" w:type="pct"/>
            <w:vMerge w:val="restart"/>
            <w:vAlign w:val="center"/>
          </w:tcPr>
          <w:p w14:paraId="616724D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02" w:type="pct"/>
            <w:vAlign w:val="center"/>
          </w:tcPr>
          <w:p w14:paraId="078A6A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100米</w:t>
            </w:r>
          </w:p>
        </w:tc>
        <w:tc>
          <w:tcPr>
            <w:tcW w:w="499" w:type="pct"/>
            <w:vMerge w:val="restart"/>
            <w:vAlign w:val="center"/>
          </w:tcPr>
          <w:p w14:paraId="127B3F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bCs/>
                <w:sz w:val="21"/>
                <w:szCs w:val="21"/>
              </w:rPr>
              <w:t>分值</w:t>
            </w:r>
          </w:p>
        </w:tc>
      </w:tr>
      <w:tr w14:paraId="1DB6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6FE6BA8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501" w:type="pct"/>
            <w:vMerge w:val="continue"/>
            <w:tcBorders>
              <w:top w:val="nil"/>
            </w:tcBorders>
            <w:vAlign w:val="center"/>
          </w:tcPr>
          <w:p w14:paraId="2E6D919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498" w:type="pct"/>
            <w:tcBorders>
              <w:left w:val="double" w:color="000000" w:sz="0" w:space="0"/>
            </w:tcBorders>
            <w:vAlign w:val="center"/>
          </w:tcPr>
          <w:p w14:paraId="2F3E91E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498" w:type="pct"/>
            <w:vMerge w:val="continue"/>
            <w:tcBorders>
              <w:top w:val="nil"/>
            </w:tcBorders>
            <w:vAlign w:val="center"/>
          </w:tcPr>
          <w:p w14:paraId="491DDD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499" w:type="pct"/>
            <w:tcBorders>
              <w:left w:val="double" w:color="000000" w:sz="0" w:space="0"/>
            </w:tcBorders>
            <w:vAlign w:val="center"/>
          </w:tcPr>
          <w:p w14:paraId="6D37C7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502" w:type="pct"/>
            <w:vMerge w:val="continue"/>
            <w:tcBorders>
              <w:top w:val="nil"/>
            </w:tcBorders>
            <w:vAlign w:val="center"/>
          </w:tcPr>
          <w:p w14:paraId="7F703C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502" w:type="pct"/>
            <w:tcBorders>
              <w:top w:val="nil"/>
            </w:tcBorders>
            <w:vAlign w:val="center"/>
          </w:tcPr>
          <w:p w14:paraId="5DB33D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502" w:type="pct"/>
            <w:vMerge w:val="continue"/>
            <w:vAlign w:val="center"/>
          </w:tcPr>
          <w:p w14:paraId="098050D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502" w:type="pct"/>
            <w:tcBorders>
              <w:top w:val="nil"/>
            </w:tcBorders>
            <w:vAlign w:val="center"/>
          </w:tcPr>
          <w:p w14:paraId="2A95562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499" w:type="pct"/>
            <w:vMerge w:val="continue"/>
            <w:vAlign w:val="center"/>
          </w:tcPr>
          <w:p w14:paraId="03D79D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1F93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4F44444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14.80</w:t>
            </w:r>
          </w:p>
        </w:tc>
        <w:tc>
          <w:tcPr>
            <w:tcW w:w="501" w:type="pct"/>
            <w:vAlign w:val="center"/>
          </w:tcPr>
          <w:p w14:paraId="2F8D7D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498" w:type="pct"/>
            <w:tcBorders>
              <w:left w:val="double" w:color="000000" w:sz="0" w:space="0"/>
            </w:tcBorders>
            <w:vAlign w:val="center"/>
          </w:tcPr>
          <w:p w14:paraId="631F57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15.30</w:t>
            </w:r>
          </w:p>
        </w:tc>
        <w:tc>
          <w:tcPr>
            <w:tcW w:w="498" w:type="pct"/>
            <w:vAlign w:val="center"/>
          </w:tcPr>
          <w:p w14:paraId="4972CD4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87.5</w:t>
            </w:r>
          </w:p>
        </w:tc>
        <w:tc>
          <w:tcPr>
            <w:tcW w:w="499" w:type="pct"/>
            <w:tcBorders>
              <w:left w:val="double" w:color="000000" w:sz="0" w:space="0"/>
            </w:tcBorders>
            <w:vAlign w:val="center"/>
          </w:tcPr>
          <w:p w14:paraId="59119D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15.80</w:t>
            </w:r>
          </w:p>
        </w:tc>
        <w:tc>
          <w:tcPr>
            <w:tcW w:w="502" w:type="pct"/>
            <w:vAlign w:val="center"/>
          </w:tcPr>
          <w:p w14:paraId="747ADFD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w:t>
            </w:r>
          </w:p>
        </w:tc>
        <w:tc>
          <w:tcPr>
            <w:tcW w:w="502" w:type="pct"/>
            <w:vAlign w:val="center"/>
          </w:tcPr>
          <w:p w14:paraId="2405C20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16.30</w:t>
            </w:r>
          </w:p>
        </w:tc>
        <w:tc>
          <w:tcPr>
            <w:tcW w:w="502" w:type="pct"/>
            <w:vAlign w:val="center"/>
          </w:tcPr>
          <w:p w14:paraId="49C0E5C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62.5</w:t>
            </w:r>
          </w:p>
        </w:tc>
        <w:tc>
          <w:tcPr>
            <w:tcW w:w="502" w:type="pct"/>
            <w:vAlign w:val="center"/>
          </w:tcPr>
          <w:p w14:paraId="3EECD52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16.80</w:t>
            </w:r>
          </w:p>
        </w:tc>
        <w:tc>
          <w:tcPr>
            <w:tcW w:w="499" w:type="pct"/>
            <w:vAlign w:val="center"/>
          </w:tcPr>
          <w:p w14:paraId="4DAF47A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w:t>
            </w:r>
          </w:p>
        </w:tc>
      </w:tr>
      <w:tr w14:paraId="49FE9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517D8B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14.82</w:t>
            </w:r>
          </w:p>
        </w:tc>
        <w:tc>
          <w:tcPr>
            <w:tcW w:w="501" w:type="pct"/>
            <w:vAlign w:val="center"/>
          </w:tcPr>
          <w:p w14:paraId="65D96D4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99.5</w:t>
            </w:r>
          </w:p>
        </w:tc>
        <w:tc>
          <w:tcPr>
            <w:tcW w:w="498" w:type="pct"/>
            <w:tcBorders>
              <w:left w:val="double" w:color="000000" w:sz="0" w:space="0"/>
            </w:tcBorders>
            <w:vAlign w:val="center"/>
          </w:tcPr>
          <w:p w14:paraId="727FB5D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15.32</w:t>
            </w:r>
          </w:p>
        </w:tc>
        <w:tc>
          <w:tcPr>
            <w:tcW w:w="498" w:type="pct"/>
            <w:vAlign w:val="center"/>
          </w:tcPr>
          <w:p w14:paraId="6335EF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w:t>
            </w:r>
          </w:p>
        </w:tc>
        <w:tc>
          <w:tcPr>
            <w:tcW w:w="499" w:type="pct"/>
            <w:tcBorders>
              <w:left w:val="double" w:color="000000" w:sz="0" w:space="0"/>
            </w:tcBorders>
            <w:vAlign w:val="center"/>
          </w:tcPr>
          <w:p w14:paraId="07661F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15.82</w:t>
            </w:r>
          </w:p>
        </w:tc>
        <w:tc>
          <w:tcPr>
            <w:tcW w:w="502" w:type="pct"/>
            <w:vAlign w:val="center"/>
          </w:tcPr>
          <w:p w14:paraId="520626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74.5</w:t>
            </w:r>
          </w:p>
        </w:tc>
        <w:tc>
          <w:tcPr>
            <w:tcW w:w="502" w:type="pct"/>
            <w:vAlign w:val="center"/>
          </w:tcPr>
          <w:p w14:paraId="2EF6AFD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16.32</w:t>
            </w:r>
          </w:p>
        </w:tc>
        <w:tc>
          <w:tcPr>
            <w:tcW w:w="502" w:type="pct"/>
            <w:vAlign w:val="center"/>
          </w:tcPr>
          <w:p w14:paraId="7BC50EB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w:t>
            </w:r>
          </w:p>
        </w:tc>
        <w:tc>
          <w:tcPr>
            <w:tcW w:w="502" w:type="pct"/>
            <w:vAlign w:val="center"/>
          </w:tcPr>
          <w:p w14:paraId="630169B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16.82</w:t>
            </w:r>
          </w:p>
        </w:tc>
        <w:tc>
          <w:tcPr>
            <w:tcW w:w="499" w:type="pct"/>
            <w:vAlign w:val="center"/>
          </w:tcPr>
          <w:p w14:paraId="57688E5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49.5</w:t>
            </w:r>
          </w:p>
        </w:tc>
      </w:tr>
      <w:tr w14:paraId="173F7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6001B87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14.84</w:t>
            </w:r>
          </w:p>
        </w:tc>
        <w:tc>
          <w:tcPr>
            <w:tcW w:w="501" w:type="pct"/>
            <w:vAlign w:val="center"/>
          </w:tcPr>
          <w:p w14:paraId="1BA8F43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w:t>
            </w:r>
          </w:p>
        </w:tc>
        <w:tc>
          <w:tcPr>
            <w:tcW w:w="498" w:type="pct"/>
            <w:tcBorders>
              <w:left w:val="double" w:color="000000" w:sz="0" w:space="0"/>
            </w:tcBorders>
            <w:vAlign w:val="center"/>
          </w:tcPr>
          <w:p w14:paraId="56E60B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15.34</w:t>
            </w:r>
          </w:p>
        </w:tc>
        <w:tc>
          <w:tcPr>
            <w:tcW w:w="498" w:type="pct"/>
            <w:vAlign w:val="center"/>
          </w:tcPr>
          <w:p w14:paraId="5483DB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86.5</w:t>
            </w:r>
          </w:p>
        </w:tc>
        <w:tc>
          <w:tcPr>
            <w:tcW w:w="499" w:type="pct"/>
            <w:tcBorders>
              <w:left w:val="double" w:color="000000" w:sz="0" w:space="0"/>
            </w:tcBorders>
            <w:vAlign w:val="center"/>
          </w:tcPr>
          <w:p w14:paraId="465B7DF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15.84</w:t>
            </w:r>
          </w:p>
        </w:tc>
        <w:tc>
          <w:tcPr>
            <w:tcW w:w="502" w:type="pct"/>
            <w:vAlign w:val="center"/>
          </w:tcPr>
          <w:p w14:paraId="7692AE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w:t>
            </w:r>
          </w:p>
        </w:tc>
        <w:tc>
          <w:tcPr>
            <w:tcW w:w="502" w:type="pct"/>
            <w:vAlign w:val="center"/>
          </w:tcPr>
          <w:p w14:paraId="18983DA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16.34</w:t>
            </w:r>
          </w:p>
        </w:tc>
        <w:tc>
          <w:tcPr>
            <w:tcW w:w="502" w:type="pct"/>
            <w:vAlign w:val="center"/>
          </w:tcPr>
          <w:p w14:paraId="0E24783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61.5</w:t>
            </w:r>
          </w:p>
        </w:tc>
        <w:tc>
          <w:tcPr>
            <w:tcW w:w="502" w:type="pct"/>
            <w:vAlign w:val="center"/>
          </w:tcPr>
          <w:p w14:paraId="2CF332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16.84</w:t>
            </w:r>
          </w:p>
        </w:tc>
        <w:tc>
          <w:tcPr>
            <w:tcW w:w="499" w:type="pct"/>
            <w:vAlign w:val="center"/>
          </w:tcPr>
          <w:p w14:paraId="651D070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w:t>
            </w:r>
          </w:p>
        </w:tc>
      </w:tr>
      <w:tr w14:paraId="49A0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0D7B50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14.86</w:t>
            </w:r>
          </w:p>
        </w:tc>
        <w:tc>
          <w:tcPr>
            <w:tcW w:w="501" w:type="pct"/>
            <w:vAlign w:val="center"/>
          </w:tcPr>
          <w:p w14:paraId="7CDAE8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98.5</w:t>
            </w:r>
          </w:p>
        </w:tc>
        <w:tc>
          <w:tcPr>
            <w:tcW w:w="498" w:type="pct"/>
            <w:tcBorders>
              <w:left w:val="double" w:color="000000" w:sz="0" w:space="0"/>
            </w:tcBorders>
            <w:vAlign w:val="center"/>
          </w:tcPr>
          <w:p w14:paraId="15385A8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15.36</w:t>
            </w:r>
          </w:p>
        </w:tc>
        <w:tc>
          <w:tcPr>
            <w:tcW w:w="498" w:type="pct"/>
            <w:vAlign w:val="center"/>
          </w:tcPr>
          <w:p w14:paraId="6A6B9DB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w:t>
            </w:r>
          </w:p>
        </w:tc>
        <w:tc>
          <w:tcPr>
            <w:tcW w:w="499" w:type="pct"/>
            <w:tcBorders>
              <w:left w:val="double" w:color="000000" w:sz="0" w:space="0"/>
            </w:tcBorders>
            <w:vAlign w:val="center"/>
          </w:tcPr>
          <w:p w14:paraId="458ABBC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15.86</w:t>
            </w:r>
          </w:p>
        </w:tc>
        <w:tc>
          <w:tcPr>
            <w:tcW w:w="502" w:type="pct"/>
            <w:vAlign w:val="center"/>
          </w:tcPr>
          <w:p w14:paraId="086F15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73.5</w:t>
            </w:r>
          </w:p>
        </w:tc>
        <w:tc>
          <w:tcPr>
            <w:tcW w:w="502" w:type="pct"/>
            <w:vAlign w:val="center"/>
          </w:tcPr>
          <w:p w14:paraId="7A1E25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16.36</w:t>
            </w:r>
          </w:p>
        </w:tc>
        <w:tc>
          <w:tcPr>
            <w:tcW w:w="502" w:type="pct"/>
            <w:vAlign w:val="center"/>
          </w:tcPr>
          <w:p w14:paraId="4D80032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w:t>
            </w:r>
          </w:p>
        </w:tc>
        <w:tc>
          <w:tcPr>
            <w:tcW w:w="502" w:type="pct"/>
            <w:vAlign w:val="center"/>
          </w:tcPr>
          <w:p w14:paraId="6B6687C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16.86</w:t>
            </w:r>
          </w:p>
        </w:tc>
        <w:tc>
          <w:tcPr>
            <w:tcW w:w="499" w:type="pct"/>
            <w:vAlign w:val="center"/>
          </w:tcPr>
          <w:p w14:paraId="1062AA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48.5</w:t>
            </w:r>
          </w:p>
        </w:tc>
      </w:tr>
      <w:tr w14:paraId="2CFC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52A22C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14.88</w:t>
            </w:r>
          </w:p>
        </w:tc>
        <w:tc>
          <w:tcPr>
            <w:tcW w:w="501" w:type="pct"/>
            <w:vAlign w:val="center"/>
          </w:tcPr>
          <w:p w14:paraId="3C7417A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w:t>
            </w:r>
          </w:p>
        </w:tc>
        <w:tc>
          <w:tcPr>
            <w:tcW w:w="498" w:type="pct"/>
            <w:tcBorders>
              <w:left w:val="double" w:color="000000" w:sz="0" w:space="0"/>
            </w:tcBorders>
            <w:vAlign w:val="center"/>
          </w:tcPr>
          <w:p w14:paraId="3BF995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15.38</w:t>
            </w:r>
          </w:p>
        </w:tc>
        <w:tc>
          <w:tcPr>
            <w:tcW w:w="498" w:type="pct"/>
            <w:vAlign w:val="center"/>
          </w:tcPr>
          <w:p w14:paraId="757E467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85.5</w:t>
            </w:r>
          </w:p>
        </w:tc>
        <w:tc>
          <w:tcPr>
            <w:tcW w:w="499" w:type="pct"/>
            <w:tcBorders>
              <w:left w:val="double" w:color="000000" w:sz="0" w:space="0"/>
            </w:tcBorders>
            <w:vAlign w:val="center"/>
          </w:tcPr>
          <w:p w14:paraId="195E11B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15.88</w:t>
            </w:r>
          </w:p>
        </w:tc>
        <w:tc>
          <w:tcPr>
            <w:tcW w:w="502" w:type="pct"/>
            <w:vAlign w:val="center"/>
          </w:tcPr>
          <w:p w14:paraId="575044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w:t>
            </w:r>
          </w:p>
        </w:tc>
        <w:tc>
          <w:tcPr>
            <w:tcW w:w="502" w:type="pct"/>
            <w:vAlign w:val="center"/>
          </w:tcPr>
          <w:p w14:paraId="7AB5379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16.38</w:t>
            </w:r>
          </w:p>
        </w:tc>
        <w:tc>
          <w:tcPr>
            <w:tcW w:w="502" w:type="pct"/>
            <w:vAlign w:val="center"/>
          </w:tcPr>
          <w:p w14:paraId="1ECCD39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60.5</w:t>
            </w:r>
          </w:p>
        </w:tc>
        <w:tc>
          <w:tcPr>
            <w:tcW w:w="502" w:type="pct"/>
            <w:vAlign w:val="center"/>
          </w:tcPr>
          <w:p w14:paraId="098CEDF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16.88</w:t>
            </w:r>
          </w:p>
        </w:tc>
        <w:tc>
          <w:tcPr>
            <w:tcW w:w="499" w:type="pct"/>
            <w:vAlign w:val="center"/>
          </w:tcPr>
          <w:p w14:paraId="21EFAB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w:t>
            </w:r>
          </w:p>
        </w:tc>
      </w:tr>
      <w:tr w14:paraId="4759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7D9153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14.90</w:t>
            </w:r>
          </w:p>
        </w:tc>
        <w:tc>
          <w:tcPr>
            <w:tcW w:w="501" w:type="pct"/>
            <w:vAlign w:val="center"/>
          </w:tcPr>
          <w:p w14:paraId="613014E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97.5</w:t>
            </w:r>
          </w:p>
        </w:tc>
        <w:tc>
          <w:tcPr>
            <w:tcW w:w="498" w:type="pct"/>
            <w:tcBorders>
              <w:left w:val="double" w:color="000000" w:sz="0" w:space="0"/>
            </w:tcBorders>
            <w:vAlign w:val="center"/>
          </w:tcPr>
          <w:p w14:paraId="4ED2285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15.40</w:t>
            </w:r>
          </w:p>
        </w:tc>
        <w:tc>
          <w:tcPr>
            <w:tcW w:w="498" w:type="pct"/>
            <w:vAlign w:val="center"/>
          </w:tcPr>
          <w:p w14:paraId="2D60F8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w:t>
            </w:r>
          </w:p>
        </w:tc>
        <w:tc>
          <w:tcPr>
            <w:tcW w:w="499" w:type="pct"/>
            <w:tcBorders>
              <w:left w:val="double" w:color="000000" w:sz="0" w:space="0"/>
            </w:tcBorders>
            <w:vAlign w:val="center"/>
          </w:tcPr>
          <w:p w14:paraId="64421FF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15.90</w:t>
            </w:r>
          </w:p>
        </w:tc>
        <w:tc>
          <w:tcPr>
            <w:tcW w:w="502" w:type="pct"/>
            <w:vAlign w:val="center"/>
          </w:tcPr>
          <w:p w14:paraId="31DF39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72.5</w:t>
            </w:r>
          </w:p>
        </w:tc>
        <w:tc>
          <w:tcPr>
            <w:tcW w:w="502" w:type="pct"/>
            <w:vAlign w:val="center"/>
          </w:tcPr>
          <w:p w14:paraId="207D0E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16.40</w:t>
            </w:r>
          </w:p>
        </w:tc>
        <w:tc>
          <w:tcPr>
            <w:tcW w:w="502" w:type="pct"/>
            <w:vAlign w:val="center"/>
          </w:tcPr>
          <w:p w14:paraId="654CA5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w:t>
            </w:r>
          </w:p>
        </w:tc>
        <w:tc>
          <w:tcPr>
            <w:tcW w:w="502" w:type="pct"/>
            <w:vAlign w:val="center"/>
          </w:tcPr>
          <w:p w14:paraId="6366E3B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16.90</w:t>
            </w:r>
          </w:p>
        </w:tc>
        <w:tc>
          <w:tcPr>
            <w:tcW w:w="499" w:type="pct"/>
            <w:vAlign w:val="center"/>
          </w:tcPr>
          <w:p w14:paraId="6014BC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47.5</w:t>
            </w:r>
          </w:p>
        </w:tc>
      </w:tr>
      <w:tr w14:paraId="23C37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2232881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14.92</w:t>
            </w:r>
          </w:p>
        </w:tc>
        <w:tc>
          <w:tcPr>
            <w:tcW w:w="501" w:type="pct"/>
            <w:vAlign w:val="center"/>
          </w:tcPr>
          <w:p w14:paraId="03C750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w:t>
            </w:r>
          </w:p>
        </w:tc>
        <w:tc>
          <w:tcPr>
            <w:tcW w:w="498" w:type="pct"/>
            <w:tcBorders>
              <w:left w:val="double" w:color="000000" w:sz="0" w:space="0"/>
            </w:tcBorders>
            <w:vAlign w:val="center"/>
          </w:tcPr>
          <w:p w14:paraId="3A6534D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15.42</w:t>
            </w:r>
          </w:p>
        </w:tc>
        <w:tc>
          <w:tcPr>
            <w:tcW w:w="498" w:type="pct"/>
            <w:vAlign w:val="center"/>
          </w:tcPr>
          <w:p w14:paraId="03A425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84.5</w:t>
            </w:r>
          </w:p>
        </w:tc>
        <w:tc>
          <w:tcPr>
            <w:tcW w:w="499" w:type="pct"/>
            <w:tcBorders>
              <w:left w:val="double" w:color="000000" w:sz="0" w:space="0"/>
            </w:tcBorders>
            <w:vAlign w:val="center"/>
          </w:tcPr>
          <w:p w14:paraId="58B69D4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15.92</w:t>
            </w:r>
          </w:p>
        </w:tc>
        <w:tc>
          <w:tcPr>
            <w:tcW w:w="502" w:type="pct"/>
            <w:vAlign w:val="center"/>
          </w:tcPr>
          <w:p w14:paraId="7CA5D3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w:t>
            </w:r>
          </w:p>
        </w:tc>
        <w:tc>
          <w:tcPr>
            <w:tcW w:w="502" w:type="pct"/>
            <w:vAlign w:val="center"/>
          </w:tcPr>
          <w:p w14:paraId="21BFBB2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16.42</w:t>
            </w:r>
          </w:p>
        </w:tc>
        <w:tc>
          <w:tcPr>
            <w:tcW w:w="502" w:type="pct"/>
            <w:vAlign w:val="center"/>
          </w:tcPr>
          <w:p w14:paraId="7840B5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59.5</w:t>
            </w:r>
          </w:p>
        </w:tc>
        <w:tc>
          <w:tcPr>
            <w:tcW w:w="502" w:type="pct"/>
            <w:vAlign w:val="center"/>
          </w:tcPr>
          <w:p w14:paraId="00964D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16.92</w:t>
            </w:r>
          </w:p>
        </w:tc>
        <w:tc>
          <w:tcPr>
            <w:tcW w:w="499" w:type="pct"/>
            <w:vAlign w:val="center"/>
          </w:tcPr>
          <w:p w14:paraId="058DF1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w:t>
            </w:r>
          </w:p>
        </w:tc>
      </w:tr>
      <w:tr w14:paraId="3502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138277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14.94</w:t>
            </w:r>
          </w:p>
        </w:tc>
        <w:tc>
          <w:tcPr>
            <w:tcW w:w="501" w:type="pct"/>
            <w:vAlign w:val="center"/>
          </w:tcPr>
          <w:p w14:paraId="1F0960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96.5</w:t>
            </w:r>
          </w:p>
        </w:tc>
        <w:tc>
          <w:tcPr>
            <w:tcW w:w="498" w:type="pct"/>
            <w:tcBorders>
              <w:left w:val="double" w:color="000000" w:sz="0" w:space="0"/>
            </w:tcBorders>
            <w:vAlign w:val="center"/>
          </w:tcPr>
          <w:p w14:paraId="02A9B1D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15.44</w:t>
            </w:r>
          </w:p>
        </w:tc>
        <w:tc>
          <w:tcPr>
            <w:tcW w:w="498" w:type="pct"/>
            <w:vAlign w:val="center"/>
          </w:tcPr>
          <w:p w14:paraId="3EBF140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w:t>
            </w:r>
          </w:p>
        </w:tc>
        <w:tc>
          <w:tcPr>
            <w:tcW w:w="499" w:type="pct"/>
            <w:tcBorders>
              <w:left w:val="double" w:color="000000" w:sz="0" w:space="0"/>
            </w:tcBorders>
            <w:vAlign w:val="center"/>
          </w:tcPr>
          <w:p w14:paraId="59D8475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15.94</w:t>
            </w:r>
          </w:p>
        </w:tc>
        <w:tc>
          <w:tcPr>
            <w:tcW w:w="502" w:type="pct"/>
            <w:vAlign w:val="center"/>
          </w:tcPr>
          <w:p w14:paraId="32E05C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71.5</w:t>
            </w:r>
          </w:p>
        </w:tc>
        <w:tc>
          <w:tcPr>
            <w:tcW w:w="502" w:type="pct"/>
            <w:vAlign w:val="center"/>
          </w:tcPr>
          <w:p w14:paraId="1D9FAF0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16.44</w:t>
            </w:r>
          </w:p>
        </w:tc>
        <w:tc>
          <w:tcPr>
            <w:tcW w:w="502" w:type="pct"/>
            <w:vAlign w:val="center"/>
          </w:tcPr>
          <w:p w14:paraId="43668A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w:t>
            </w:r>
          </w:p>
        </w:tc>
        <w:tc>
          <w:tcPr>
            <w:tcW w:w="502" w:type="pct"/>
            <w:vAlign w:val="center"/>
          </w:tcPr>
          <w:p w14:paraId="4779AFA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16.94</w:t>
            </w:r>
          </w:p>
        </w:tc>
        <w:tc>
          <w:tcPr>
            <w:tcW w:w="499" w:type="pct"/>
            <w:vAlign w:val="center"/>
          </w:tcPr>
          <w:p w14:paraId="3C13ADA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46.5</w:t>
            </w:r>
          </w:p>
        </w:tc>
      </w:tr>
      <w:tr w14:paraId="0725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36FB995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14.96</w:t>
            </w:r>
          </w:p>
        </w:tc>
        <w:tc>
          <w:tcPr>
            <w:tcW w:w="501" w:type="pct"/>
            <w:vAlign w:val="center"/>
          </w:tcPr>
          <w:p w14:paraId="13B0C70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w:t>
            </w:r>
          </w:p>
        </w:tc>
        <w:tc>
          <w:tcPr>
            <w:tcW w:w="498" w:type="pct"/>
            <w:tcBorders>
              <w:left w:val="double" w:color="000000" w:sz="0" w:space="0"/>
            </w:tcBorders>
            <w:vAlign w:val="center"/>
          </w:tcPr>
          <w:p w14:paraId="00A1136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15.46</w:t>
            </w:r>
          </w:p>
        </w:tc>
        <w:tc>
          <w:tcPr>
            <w:tcW w:w="498" w:type="pct"/>
            <w:vAlign w:val="center"/>
          </w:tcPr>
          <w:p w14:paraId="5E8A9E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83.5</w:t>
            </w:r>
          </w:p>
        </w:tc>
        <w:tc>
          <w:tcPr>
            <w:tcW w:w="499" w:type="pct"/>
            <w:tcBorders>
              <w:left w:val="double" w:color="000000" w:sz="0" w:space="0"/>
            </w:tcBorders>
            <w:vAlign w:val="center"/>
          </w:tcPr>
          <w:p w14:paraId="2A6D35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15.96</w:t>
            </w:r>
          </w:p>
        </w:tc>
        <w:tc>
          <w:tcPr>
            <w:tcW w:w="502" w:type="pct"/>
            <w:vAlign w:val="center"/>
          </w:tcPr>
          <w:p w14:paraId="7607D6A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w:t>
            </w:r>
          </w:p>
        </w:tc>
        <w:tc>
          <w:tcPr>
            <w:tcW w:w="502" w:type="pct"/>
            <w:vAlign w:val="center"/>
          </w:tcPr>
          <w:p w14:paraId="7476218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16.46</w:t>
            </w:r>
          </w:p>
        </w:tc>
        <w:tc>
          <w:tcPr>
            <w:tcW w:w="502" w:type="pct"/>
            <w:vAlign w:val="center"/>
          </w:tcPr>
          <w:p w14:paraId="258F963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58.5</w:t>
            </w:r>
          </w:p>
        </w:tc>
        <w:tc>
          <w:tcPr>
            <w:tcW w:w="502" w:type="pct"/>
            <w:vAlign w:val="center"/>
          </w:tcPr>
          <w:p w14:paraId="29D6A4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16.96</w:t>
            </w:r>
          </w:p>
        </w:tc>
        <w:tc>
          <w:tcPr>
            <w:tcW w:w="499" w:type="pct"/>
            <w:vAlign w:val="center"/>
          </w:tcPr>
          <w:p w14:paraId="77AE17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w:t>
            </w:r>
          </w:p>
        </w:tc>
      </w:tr>
      <w:tr w14:paraId="0A32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0F3CCA4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14.98</w:t>
            </w:r>
          </w:p>
        </w:tc>
        <w:tc>
          <w:tcPr>
            <w:tcW w:w="501" w:type="pct"/>
            <w:vAlign w:val="center"/>
          </w:tcPr>
          <w:p w14:paraId="13458A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95.5</w:t>
            </w:r>
          </w:p>
        </w:tc>
        <w:tc>
          <w:tcPr>
            <w:tcW w:w="498" w:type="pct"/>
            <w:tcBorders>
              <w:left w:val="double" w:color="000000" w:sz="0" w:space="0"/>
            </w:tcBorders>
            <w:vAlign w:val="center"/>
          </w:tcPr>
          <w:p w14:paraId="154143E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15.48</w:t>
            </w:r>
          </w:p>
        </w:tc>
        <w:tc>
          <w:tcPr>
            <w:tcW w:w="498" w:type="pct"/>
            <w:vAlign w:val="center"/>
          </w:tcPr>
          <w:p w14:paraId="0B880FC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w:t>
            </w:r>
          </w:p>
        </w:tc>
        <w:tc>
          <w:tcPr>
            <w:tcW w:w="499" w:type="pct"/>
            <w:tcBorders>
              <w:left w:val="double" w:color="000000" w:sz="0" w:space="0"/>
            </w:tcBorders>
            <w:vAlign w:val="center"/>
          </w:tcPr>
          <w:p w14:paraId="2642286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15.98</w:t>
            </w:r>
          </w:p>
        </w:tc>
        <w:tc>
          <w:tcPr>
            <w:tcW w:w="502" w:type="pct"/>
            <w:vAlign w:val="center"/>
          </w:tcPr>
          <w:p w14:paraId="211076E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70.5</w:t>
            </w:r>
          </w:p>
        </w:tc>
        <w:tc>
          <w:tcPr>
            <w:tcW w:w="502" w:type="pct"/>
            <w:vAlign w:val="center"/>
          </w:tcPr>
          <w:p w14:paraId="5D5C17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16.48</w:t>
            </w:r>
          </w:p>
        </w:tc>
        <w:tc>
          <w:tcPr>
            <w:tcW w:w="502" w:type="pct"/>
            <w:vAlign w:val="center"/>
          </w:tcPr>
          <w:p w14:paraId="63557DB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w:t>
            </w:r>
          </w:p>
        </w:tc>
        <w:tc>
          <w:tcPr>
            <w:tcW w:w="502" w:type="pct"/>
            <w:vAlign w:val="center"/>
          </w:tcPr>
          <w:p w14:paraId="615F51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16.98</w:t>
            </w:r>
          </w:p>
        </w:tc>
        <w:tc>
          <w:tcPr>
            <w:tcW w:w="499" w:type="pct"/>
            <w:vAlign w:val="center"/>
          </w:tcPr>
          <w:p w14:paraId="10EA59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45.5</w:t>
            </w:r>
          </w:p>
        </w:tc>
      </w:tr>
      <w:tr w14:paraId="3653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5776582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15.00</w:t>
            </w:r>
          </w:p>
        </w:tc>
        <w:tc>
          <w:tcPr>
            <w:tcW w:w="501" w:type="pct"/>
            <w:vAlign w:val="center"/>
          </w:tcPr>
          <w:p w14:paraId="064E91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w:t>
            </w:r>
          </w:p>
        </w:tc>
        <w:tc>
          <w:tcPr>
            <w:tcW w:w="498" w:type="pct"/>
            <w:tcBorders>
              <w:left w:val="double" w:color="000000" w:sz="0" w:space="0"/>
            </w:tcBorders>
            <w:vAlign w:val="center"/>
          </w:tcPr>
          <w:p w14:paraId="1C69BA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15.50</w:t>
            </w:r>
          </w:p>
        </w:tc>
        <w:tc>
          <w:tcPr>
            <w:tcW w:w="498" w:type="pct"/>
            <w:vAlign w:val="center"/>
          </w:tcPr>
          <w:p w14:paraId="68834D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82.5</w:t>
            </w:r>
          </w:p>
        </w:tc>
        <w:tc>
          <w:tcPr>
            <w:tcW w:w="499" w:type="pct"/>
            <w:tcBorders>
              <w:left w:val="double" w:color="000000" w:sz="0" w:space="0"/>
            </w:tcBorders>
            <w:vAlign w:val="center"/>
          </w:tcPr>
          <w:p w14:paraId="0710A41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16.00</w:t>
            </w:r>
          </w:p>
        </w:tc>
        <w:tc>
          <w:tcPr>
            <w:tcW w:w="502" w:type="pct"/>
            <w:vAlign w:val="center"/>
          </w:tcPr>
          <w:p w14:paraId="6E5886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w:t>
            </w:r>
          </w:p>
        </w:tc>
        <w:tc>
          <w:tcPr>
            <w:tcW w:w="502" w:type="pct"/>
            <w:vAlign w:val="center"/>
          </w:tcPr>
          <w:p w14:paraId="0832BAC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16.50</w:t>
            </w:r>
          </w:p>
        </w:tc>
        <w:tc>
          <w:tcPr>
            <w:tcW w:w="502" w:type="pct"/>
            <w:vAlign w:val="center"/>
          </w:tcPr>
          <w:p w14:paraId="7ABA3C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57.50</w:t>
            </w:r>
          </w:p>
        </w:tc>
        <w:tc>
          <w:tcPr>
            <w:tcW w:w="502" w:type="pct"/>
            <w:vAlign w:val="center"/>
          </w:tcPr>
          <w:p w14:paraId="1C88AF9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17.00</w:t>
            </w:r>
          </w:p>
        </w:tc>
        <w:tc>
          <w:tcPr>
            <w:tcW w:w="499" w:type="pct"/>
            <w:vAlign w:val="center"/>
          </w:tcPr>
          <w:p w14:paraId="0A18AD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w:t>
            </w:r>
          </w:p>
        </w:tc>
      </w:tr>
      <w:tr w14:paraId="1656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2A7F8D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15.02</w:t>
            </w:r>
          </w:p>
        </w:tc>
        <w:tc>
          <w:tcPr>
            <w:tcW w:w="501" w:type="pct"/>
            <w:vAlign w:val="center"/>
          </w:tcPr>
          <w:p w14:paraId="7074C45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94.5</w:t>
            </w:r>
          </w:p>
        </w:tc>
        <w:tc>
          <w:tcPr>
            <w:tcW w:w="498" w:type="pct"/>
            <w:tcBorders>
              <w:left w:val="double" w:color="000000" w:sz="0" w:space="0"/>
            </w:tcBorders>
            <w:vAlign w:val="center"/>
          </w:tcPr>
          <w:p w14:paraId="2E4F09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15.52</w:t>
            </w:r>
          </w:p>
        </w:tc>
        <w:tc>
          <w:tcPr>
            <w:tcW w:w="498" w:type="pct"/>
            <w:vAlign w:val="center"/>
          </w:tcPr>
          <w:p w14:paraId="1651E33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w:t>
            </w:r>
          </w:p>
        </w:tc>
        <w:tc>
          <w:tcPr>
            <w:tcW w:w="499" w:type="pct"/>
            <w:tcBorders>
              <w:left w:val="double" w:color="000000" w:sz="0" w:space="0"/>
            </w:tcBorders>
            <w:vAlign w:val="center"/>
          </w:tcPr>
          <w:p w14:paraId="55E7F1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16.02</w:t>
            </w:r>
          </w:p>
        </w:tc>
        <w:tc>
          <w:tcPr>
            <w:tcW w:w="502" w:type="pct"/>
            <w:vAlign w:val="center"/>
          </w:tcPr>
          <w:p w14:paraId="445EB8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69.5</w:t>
            </w:r>
          </w:p>
        </w:tc>
        <w:tc>
          <w:tcPr>
            <w:tcW w:w="502" w:type="pct"/>
            <w:vAlign w:val="center"/>
          </w:tcPr>
          <w:p w14:paraId="1B03EE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16.52</w:t>
            </w:r>
          </w:p>
        </w:tc>
        <w:tc>
          <w:tcPr>
            <w:tcW w:w="502" w:type="pct"/>
            <w:vAlign w:val="center"/>
          </w:tcPr>
          <w:p w14:paraId="3CEA63D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w:t>
            </w:r>
          </w:p>
        </w:tc>
        <w:tc>
          <w:tcPr>
            <w:tcW w:w="502" w:type="pct"/>
            <w:vAlign w:val="center"/>
          </w:tcPr>
          <w:p w14:paraId="11DB80B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17.02</w:t>
            </w:r>
          </w:p>
        </w:tc>
        <w:tc>
          <w:tcPr>
            <w:tcW w:w="499" w:type="pct"/>
            <w:vAlign w:val="center"/>
          </w:tcPr>
          <w:p w14:paraId="43A253F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44.5</w:t>
            </w:r>
          </w:p>
        </w:tc>
      </w:tr>
      <w:tr w14:paraId="4C5F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776837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15.04</w:t>
            </w:r>
          </w:p>
        </w:tc>
        <w:tc>
          <w:tcPr>
            <w:tcW w:w="501" w:type="pct"/>
            <w:vAlign w:val="center"/>
          </w:tcPr>
          <w:p w14:paraId="30D04BA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w:t>
            </w:r>
          </w:p>
        </w:tc>
        <w:tc>
          <w:tcPr>
            <w:tcW w:w="498" w:type="pct"/>
            <w:tcBorders>
              <w:left w:val="double" w:color="000000" w:sz="0" w:space="0"/>
            </w:tcBorders>
            <w:vAlign w:val="center"/>
          </w:tcPr>
          <w:p w14:paraId="4EDF5F2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15.54</w:t>
            </w:r>
          </w:p>
        </w:tc>
        <w:tc>
          <w:tcPr>
            <w:tcW w:w="498" w:type="pct"/>
            <w:vAlign w:val="center"/>
          </w:tcPr>
          <w:p w14:paraId="3701614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81.5</w:t>
            </w:r>
          </w:p>
        </w:tc>
        <w:tc>
          <w:tcPr>
            <w:tcW w:w="499" w:type="pct"/>
            <w:tcBorders>
              <w:left w:val="double" w:color="000000" w:sz="0" w:space="0"/>
            </w:tcBorders>
            <w:vAlign w:val="center"/>
          </w:tcPr>
          <w:p w14:paraId="4DE6AD1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16.04</w:t>
            </w:r>
          </w:p>
        </w:tc>
        <w:tc>
          <w:tcPr>
            <w:tcW w:w="502" w:type="pct"/>
            <w:vAlign w:val="center"/>
          </w:tcPr>
          <w:p w14:paraId="5AE88E3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w:t>
            </w:r>
          </w:p>
        </w:tc>
        <w:tc>
          <w:tcPr>
            <w:tcW w:w="502" w:type="pct"/>
            <w:vAlign w:val="center"/>
          </w:tcPr>
          <w:p w14:paraId="260C22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16.54</w:t>
            </w:r>
          </w:p>
        </w:tc>
        <w:tc>
          <w:tcPr>
            <w:tcW w:w="502" w:type="pct"/>
            <w:vAlign w:val="center"/>
          </w:tcPr>
          <w:p w14:paraId="3283B3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56.5</w:t>
            </w:r>
          </w:p>
        </w:tc>
        <w:tc>
          <w:tcPr>
            <w:tcW w:w="502" w:type="pct"/>
            <w:vAlign w:val="center"/>
          </w:tcPr>
          <w:p w14:paraId="674397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17.04</w:t>
            </w:r>
          </w:p>
        </w:tc>
        <w:tc>
          <w:tcPr>
            <w:tcW w:w="499" w:type="pct"/>
            <w:vAlign w:val="center"/>
          </w:tcPr>
          <w:p w14:paraId="1E75B58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w:t>
            </w:r>
          </w:p>
        </w:tc>
      </w:tr>
      <w:tr w14:paraId="6FBF2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45434F4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15.06</w:t>
            </w:r>
          </w:p>
        </w:tc>
        <w:tc>
          <w:tcPr>
            <w:tcW w:w="501" w:type="pct"/>
            <w:vAlign w:val="center"/>
          </w:tcPr>
          <w:p w14:paraId="3ACC7E3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93.5</w:t>
            </w:r>
          </w:p>
        </w:tc>
        <w:tc>
          <w:tcPr>
            <w:tcW w:w="498" w:type="pct"/>
            <w:tcBorders>
              <w:left w:val="double" w:color="000000" w:sz="0" w:space="0"/>
            </w:tcBorders>
            <w:vAlign w:val="center"/>
          </w:tcPr>
          <w:p w14:paraId="166762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15.56</w:t>
            </w:r>
          </w:p>
        </w:tc>
        <w:tc>
          <w:tcPr>
            <w:tcW w:w="498" w:type="pct"/>
            <w:vAlign w:val="center"/>
          </w:tcPr>
          <w:p w14:paraId="5F18C57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w:t>
            </w:r>
          </w:p>
        </w:tc>
        <w:tc>
          <w:tcPr>
            <w:tcW w:w="499" w:type="pct"/>
            <w:tcBorders>
              <w:left w:val="double" w:color="000000" w:sz="0" w:space="0"/>
            </w:tcBorders>
            <w:vAlign w:val="center"/>
          </w:tcPr>
          <w:p w14:paraId="7823AA8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16.06</w:t>
            </w:r>
          </w:p>
        </w:tc>
        <w:tc>
          <w:tcPr>
            <w:tcW w:w="502" w:type="pct"/>
            <w:vAlign w:val="center"/>
          </w:tcPr>
          <w:p w14:paraId="3F16C2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68.5</w:t>
            </w:r>
          </w:p>
        </w:tc>
        <w:tc>
          <w:tcPr>
            <w:tcW w:w="502" w:type="pct"/>
            <w:vAlign w:val="center"/>
          </w:tcPr>
          <w:p w14:paraId="491AAA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16.56</w:t>
            </w:r>
          </w:p>
        </w:tc>
        <w:tc>
          <w:tcPr>
            <w:tcW w:w="502" w:type="pct"/>
            <w:vAlign w:val="center"/>
          </w:tcPr>
          <w:p w14:paraId="68A43A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w:t>
            </w:r>
          </w:p>
        </w:tc>
        <w:tc>
          <w:tcPr>
            <w:tcW w:w="502" w:type="pct"/>
            <w:vAlign w:val="center"/>
          </w:tcPr>
          <w:p w14:paraId="365F287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17.06</w:t>
            </w:r>
          </w:p>
        </w:tc>
        <w:tc>
          <w:tcPr>
            <w:tcW w:w="499" w:type="pct"/>
            <w:vAlign w:val="center"/>
          </w:tcPr>
          <w:p w14:paraId="104437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43.5</w:t>
            </w:r>
          </w:p>
        </w:tc>
      </w:tr>
      <w:tr w14:paraId="2828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19D6537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15.08</w:t>
            </w:r>
          </w:p>
        </w:tc>
        <w:tc>
          <w:tcPr>
            <w:tcW w:w="501" w:type="pct"/>
            <w:vAlign w:val="center"/>
          </w:tcPr>
          <w:p w14:paraId="6EC8E78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w:t>
            </w:r>
          </w:p>
        </w:tc>
        <w:tc>
          <w:tcPr>
            <w:tcW w:w="498" w:type="pct"/>
            <w:tcBorders>
              <w:left w:val="double" w:color="000000" w:sz="0" w:space="0"/>
            </w:tcBorders>
            <w:vAlign w:val="center"/>
          </w:tcPr>
          <w:p w14:paraId="31A6CD1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15.58</w:t>
            </w:r>
          </w:p>
        </w:tc>
        <w:tc>
          <w:tcPr>
            <w:tcW w:w="498" w:type="pct"/>
            <w:vAlign w:val="center"/>
          </w:tcPr>
          <w:p w14:paraId="19632D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80.5</w:t>
            </w:r>
          </w:p>
        </w:tc>
        <w:tc>
          <w:tcPr>
            <w:tcW w:w="499" w:type="pct"/>
            <w:tcBorders>
              <w:left w:val="double" w:color="000000" w:sz="0" w:space="0"/>
            </w:tcBorders>
            <w:vAlign w:val="center"/>
          </w:tcPr>
          <w:p w14:paraId="2934D1F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16.08</w:t>
            </w:r>
          </w:p>
        </w:tc>
        <w:tc>
          <w:tcPr>
            <w:tcW w:w="502" w:type="pct"/>
            <w:vAlign w:val="center"/>
          </w:tcPr>
          <w:p w14:paraId="71981A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w:t>
            </w:r>
          </w:p>
        </w:tc>
        <w:tc>
          <w:tcPr>
            <w:tcW w:w="502" w:type="pct"/>
            <w:vAlign w:val="center"/>
          </w:tcPr>
          <w:p w14:paraId="7C967E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16.58</w:t>
            </w:r>
          </w:p>
        </w:tc>
        <w:tc>
          <w:tcPr>
            <w:tcW w:w="502" w:type="pct"/>
            <w:vAlign w:val="center"/>
          </w:tcPr>
          <w:p w14:paraId="10D97E2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55.5</w:t>
            </w:r>
          </w:p>
        </w:tc>
        <w:tc>
          <w:tcPr>
            <w:tcW w:w="502" w:type="pct"/>
            <w:vAlign w:val="center"/>
          </w:tcPr>
          <w:p w14:paraId="0DEACC6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17.08</w:t>
            </w:r>
          </w:p>
        </w:tc>
        <w:tc>
          <w:tcPr>
            <w:tcW w:w="499" w:type="pct"/>
            <w:vAlign w:val="center"/>
          </w:tcPr>
          <w:p w14:paraId="4BC92D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w:t>
            </w:r>
          </w:p>
        </w:tc>
      </w:tr>
      <w:tr w14:paraId="0D6B9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69624B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15.10</w:t>
            </w:r>
          </w:p>
        </w:tc>
        <w:tc>
          <w:tcPr>
            <w:tcW w:w="501" w:type="pct"/>
            <w:vAlign w:val="center"/>
          </w:tcPr>
          <w:p w14:paraId="71AC12E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92.5</w:t>
            </w:r>
          </w:p>
        </w:tc>
        <w:tc>
          <w:tcPr>
            <w:tcW w:w="498" w:type="pct"/>
            <w:tcBorders>
              <w:left w:val="double" w:color="000000" w:sz="0" w:space="0"/>
            </w:tcBorders>
            <w:vAlign w:val="center"/>
          </w:tcPr>
          <w:p w14:paraId="6DE35C3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15.60</w:t>
            </w:r>
          </w:p>
        </w:tc>
        <w:tc>
          <w:tcPr>
            <w:tcW w:w="498" w:type="pct"/>
            <w:vAlign w:val="center"/>
          </w:tcPr>
          <w:p w14:paraId="16FE0D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w:t>
            </w:r>
          </w:p>
        </w:tc>
        <w:tc>
          <w:tcPr>
            <w:tcW w:w="499" w:type="pct"/>
            <w:tcBorders>
              <w:left w:val="double" w:color="000000" w:sz="0" w:space="0"/>
            </w:tcBorders>
            <w:vAlign w:val="center"/>
          </w:tcPr>
          <w:p w14:paraId="50E88E4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16.10</w:t>
            </w:r>
          </w:p>
        </w:tc>
        <w:tc>
          <w:tcPr>
            <w:tcW w:w="502" w:type="pct"/>
            <w:vAlign w:val="center"/>
          </w:tcPr>
          <w:p w14:paraId="7AFACCB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67.5</w:t>
            </w:r>
          </w:p>
        </w:tc>
        <w:tc>
          <w:tcPr>
            <w:tcW w:w="502" w:type="pct"/>
            <w:vAlign w:val="center"/>
          </w:tcPr>
          <w:p w14:paraId="652A44D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16.60</w:t>
            </w:r>
          </w:p>
        </w:tc>
        <w:tc>
          <w:tcPr>
            <w:tcW w:w="502" w:type="pct"/>
            <w:vAlign w:val="center"/>
          </w:tcPr>
          <w:p w14:paraId="0762B31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w:t>
            </w:r>
          </w:p>
        </w:tc>
        <w:tc>
          <w:tcPr>
            <w:tcW w:w="502" w:type="pct"/>
            <w:vAlign w:val="center"/>
          </w:tcPr>
          <w:p w14:paraId="165795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17.10</w:t>
            </w:r>
          </w:p>
        </w:tc>
        <w:tc>
          <w:tcPr>
            <w:tcW w:w="499" w:type="pct"/>
            <w:vAlign w:val="center"/>
          </w:tcPr>
          <w:p w14:paraId="2B1AF8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42.5</w:t>
            </w:r>
          </w:p>
        </w:tc>
      </w:tr>
      <w:tr w14:paraId="12D7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25FE6B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15.12</w:t>
            </w:r>
          </w:p>
        </w:tc>
        <w:tc>
          <w:tcPr>
            <w:tcW w:w="501" w:type="pct"/>
            <w:vAlign w:val="center"/>
          </w:tcPr>
          <w:p w14:paraId="58F279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w:t>
            </w:r>
          </w:p>
        </w:tc>
        <w:tc>
          <w:tcPr>
            <w:tcW w:w="498" w:type="pct"/>
            <w:tcBorders>
              <w:left w:val="double" w:color="000000" w:sz="0" w:space="0"/>
            </w:tcBorders>
            <w:vAlign w:val="center"/>
          </w:tcPr>
          <w:p w14:paraId="5595F4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15.62</w:t>
            </w:r>
          </w:p>
        </w:tc>
        <w:tc>
          <w:tcPr>
            <w:tcW w:w="498" w:type="pct"/>
            <w:vAlign w:val="center"/>
          </w:tcPr>
          <w:p w14:paraId="160C1ED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79.5</w:t>
            </w:r>
          </w:p>
        </w:tc>
        <w:tc>
          <w:tcPr>
            <w:tcW w:w="499" w:type="pct"/>
            <w:tcBorders>
              <w:left w:val="double" w:color="000000" w:sz="0" w:space="0"/>
            </w:tcBorders>
            <w:vAlign w:val="center"/>
          </w:tcPr>
          <w:p w14:paraId="4C75B5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16.12</w:t>
            </w:r>
          </w:p>
        </w:tc>
        <w:tc>
          <w:tcPr>
            <w:tcW w:w="502" w:type="pct"/>
            <w:vAlign w:val="center"/>
          </w:tcPr>
          <w:p w14:paraId="2C43C2F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w:t>
            </w:r>
          </w:p>
        </w:tc>
        <w:tc>
          <w:tcPr>
            <w:tcW w:w="502" w:type="pct"/>
            <w:vAlign w:val="center"/>
          </w:tcPr>
          <w:p w14:paraId="75295D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16.62</w:t>
            </w:r>
          </w:p>
        </w:tc>
        <w:tc>
          <w:tcPr>
            <w:tcW w:w="502" w:type="pct"/>
            <w:vAlign w:val="center"/>
          </w:tcPr>
          <w:p w14:paraId="7C0DE5F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54.5</w:t>
            </w:r>
          </w:p>
        </w:tc>
        <w:tc>
          <w:tcPr>
            <w:tcW w:w="502" w:type="pct"/>
            <w:vAlign w:val="center"/>
          </w:tcPr>
          <w:p w14:paraId="50A2F1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17.12</w:t>
            </w:r>
          </w:p>
        </w:tc>
        <w:tc>
          <w:tcPr>
            <w:tcW w:w="499" w:type="pct"/>
            <w:vAlign w:val="center"/>
          </w:tcPr>
          <w:p w14:paraId="778474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w:t>
            </w:r>
          </w:p>
        </w:tc>
      </w:tr>
      <w:tr w14:paraId="1780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4FEDAC1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15.14</w:t>
            </w:r>
          </w:p>
        </w:tc>
        <w:tc>
          <w:tcPr>
            <w:tcW w:w="501" w:type="pct"/>
            <w:vAlign w:val="center"/>
          </w:tcPr>
          <w:p w14:paraId="1D72AA3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91.5</w:t>
            </w:r>
          </w:p>
        </w:tc>
        <w:tc>
          <w:tcPr>
            <w:tcW w:w="498" w:type="pct"/>
            <w:tcBorders>
              <w:left w:val="double" w:color="000000" w:sz="0" w:space="0"/>
            </w:tcBorders>
            <w:vAlign w:val="center"/>
          </w:tcPr>
          <w:p w14:paraId="4A23818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15.64</w:t>
            </w:r>
          </w:p>
        </w:tc>
        <w:tc>
          <w:tcPr>
            <w:tcW w:w="498" w:type="pct"/>
            <w:vAlign w:val="center"/>
          </w:tcPr>
          <w:p w14:paraId="46B617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w:t>
            </w:r>
          </w:p>
        </w:tc>
        <w:tc>
          <w:tcPr>
            <w:tcW w:w="499" w:type="pct"/>
            <w:tcBorders>
              <w:left w:val="double" w:color="000000" w:sz="0" w:space="0"/>
            </w:tcBorders>
            <w:vAlign w:val="center"/>
          </w:tcPr>
          <w:p w14:paraId="3555A3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16.14</w:t>
            </w:r>
          </w:p>
        </w:tc>
        <w:tc>
          <w:tcPr>
            <w:tcW w:w="502" w:type="pct"/>
            <w:vAlign w:val="center"/>
          </w:tcPr>
          <w:p w14:paraId="7C4AA3C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66.5</w:t>
            </w:r>
          </w:p>
        </w:tc>
        <w:tc>
          <w:tcPr>
            <w:tcW w:w="502" w:type="pct"/>
            <w:vAlign w:val="center"/>
          </w:tcPr>
          <w:p w14:paraId="2C6453F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16.64</w:t>
            </w:r>
          </w:p>
        </w:tc>
        <w:tc>
          <w:tcPr>
            <w:tcW w:w="502" w:type="pct"/>
            <w:vAlign w:val="center"/>
          </w:tcPr>
          <w:p w14:paraId="460D4B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w:t>
            </w:r>
          </w:p>
        </w:tc>
        <w:tc>
          <w:tcPr>
            <w:tcW w:w="502" w:type="pct"/>
            <w:vAlign w:val="center"/>
          </w:tcPr>
          <w:p w14:paraId="79D54CC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17.14</w:t>
            </w:r>
          </w:p>
        </w:tc>
        <w:tc>
          <w:tcPr>
            <w:tcW w:w="499" w:type="pct"/>
            <w:vAlign w:val="center"/>
          </w:tcPr>
          <w:p w14:paraId="75ED06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41.5</w:t>
            </w:r>
          </w:p>
        </w:tc>
      </w:tr>
      <w:tr w14:paraId="6387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5F6BF83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15.16</w:t>
            </w:r>
          </w:p>
        </w:tc>
        <w:tc>
          <w:tcPr>
            <w:tcW w:w="501" w:type="pct"/>
            <w:vAlign w:val="center"/>
          </w:tcPr>
          <w:p w14:paraId="02AF9B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w:t>
            </w:r>
          </w:p>
        </w:tc>
        <w:tc>
          <w:tcPr>
            <w:tcW w:w="498" w:type="pct"/>
            <w:tcBorders>
              <w:left w:val="double" w:color="000000" w:sz="0" w:space="0"/>
            </w:tcBorders>
            <w:vAlign w:val="center"/>
          </w:tcPr>
          <w:p w14:paraId="1B72181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15.66</w:t>
            </w:r>
          </w:p>
        </w:tc>
        <w:tc>
          <w:tcPr>
            <w:tcW w:w="498" w:type="pct"/>
            <w:vAlign w:val="center"/>
          </w:tcPr>
          <w:p w14:paraId="01776DE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78.5</w:t>
            </w:r>
          </w:p>
        </w:tc>
        <w:tc>
          <w:tcPr>
            <w:tcW w:w="499" w:type="pct"/>
            <w:tcBorders>
              <w:left w:val="double" w:color="000000" w:sz="0" w:space="0"/>
            </w:tcBorders>
            <w:vAlign w:val="center"/>
          </w:tcPr>
          <w:p w14:paraId="1116E6E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16.16</w:t>
            </w:r>
          </w:p>
        </w:tc>
        <w:tc>
          <w:tcPr>
            <w:tcW w:w="502" w:type="pct"/>
            <w:vAlign w:val="center"/>
          </w:tcPr>
          <w:p w14:paraId="7342A75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w:t>
            </w:r>
          </w:p>
        </w:tc>
        <w:tc>
          <w:tcPr>
            <w:tcW w:w="502" w:type="pct"/>
            <w:vAlign w:val="center"/>
          </w:tcPr>
          <w:p w14:paraId="0B8104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16.66</w:t>
            </w:r>
          </w:p>
        </w:tc>
        <w:tc>
          <w:tcPr>
            <w:tcW w:w="502" w:type="pct"/>
            <w:vAlign w:val="center"/>
          </w:tcPr>
          <w:p w14:paraId="656961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53.5</w:t>
            </w:r>
          </w:p>
        </w:tc>
        <w:tc>
          <w:tcPr>
            <w:tcW w:w="502" w:type="pct"/>
            <w:vAlign w:val="center"/>
          </w:tcPr>
          <w:p w14:paraId="79BA1F6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17.16</w:t>
            </w:r>
          </w:p>
        </w:tc>
        <w:tc>
          <w:tcPr>
            <w:tcW w:w="499" w:type="pct"/>
            <w:vAlign w:val="center"/>
          </w:tcPr>
          <w:p w14:paraId="537721D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w:t>
            </w:r>
          </w:p>
        </w:tc>
      </w:tr>
      <w:tr w14:paraId="4CB7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08B0293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15.18</w:t>
            </w:r>
          </w:p>
        </w:tc>
        <w:tc>
          <w:tcPr>
            <w:tcW w:w="501" w:type="pct"/>
            <w:vAlign w:val="center"/>
          </w:tcPr>
          <w:p w14:paraId="6545F1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90.5</w:t>
            </w:r>
          </w:p>
        </w:tc>
        <w:tc>
          <w:tcPr>
            <w:tcW w:w="498" w:type="pct"/>
            <w:tcBorders>
              <w:left w:val="double" w:color="000000" w:sz="0" w:space="0"/>
            </w:tcBorders>
            <w:vAlign w:val="center"/>
          </w:tcPr>
          <w:p w14:paraId="5512A5D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15.68</w:t>
            </w:r>
          </w:p>
        </w:tc>
        <w:tc>
          <w:tcPr>
            <w:tcW w:w="498" w:type="pct"/>
            <w:vAlign w:val="center"/>
          </w:tcPr>
          <w:p w14:paraId="4EDB748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w:t>
            </w:r>
          </w:p>
        </w:tc>
        <w:tc>
          <w:tcPr>
            <w:tcW w:w="499" w:type="pct"/>
            <w:tcBorders>
              <w:left w:val="double" w:color="000000" w:sz="0" w:space="0"/>
            </w:tcBorders>
            <w:vAlign w:val="center"/>
          </w:tcPr>
          <w:p w14:paraId="6E9101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16.18</w:t>
            </w:r>
          </w:p>
        </w:tc>
        <w:tc>
          <w:tcPr>
            <w:tcW w:w="502" w:type="pct"/>
            <w:vAlign w:val="center"/>
          </w:tcPr>
          <w:p w14:paraId="502D73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65.5</w:t>
            </w:r>
          </w:p>
        </w:tc>
        <w:tc>
          <w:tcPr>
            <w:tcW w:w="502" w:type="pct"/>
            <w:vAlign w:val="center"/>
          </w:tcPr>
          <w:p w14:paraId="507BC65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16.68</w:t>
            </w:r>
          </w:p>
        </w:tc>
        <w:tc>
          <w:tcPr>
            <w:tcW w:w="502" w:type="pct"/>
            <w:vAlign w:val="center"/>
          </w:tcPr>
          <w:p w14:paraId="6D3D7F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w:t>
            </w:r>
          </w:p>
        </w:tc>
        <w:tc>
          <w:tcPr>
            <w:tcW w:w="502" w:type="pct"/>
            <w:vAlign w:val="center"/>
          </w:tcPr>
          <w:p w14:paraId="5C68F6D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17.18</w:t>
            </w:r>
          </w:p>
        </w:tc>
        <w:tc>
          <w:tcPr>
            <w:tcW w:w="499" w:type="pct"/>
            <w:vAlign w:val="center"/>
          </w:tcPr>
          <w:p w14:paraId="3682E81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40.5</w:t>
            </w:r>
          </w:p>
        </w:tc>
      </w:tr>
      <w:tr w14:paraId="01A6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3FAFFB5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15.20</w:t>
            </w:r>
          </w:p>
        </w:tc>
        <w:tc>
          <w:tcPr>
            <w:tcW w:w="501" w:type="pct"/>
            <w:vAlign w:val="center"/>
          </w:tcPr>
          <w:p w14:paraId="6C8C137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w:t>
            </w:r>
          </w:p>
        </w:tc>
        <w:tc>
          <w:tcPr>
            <w:tcW w:w="498" w:type="pct"/>
            <w:tcBorders>
              <w:left w:val="double" w:color="000000" w:sz="0" w:space="0"/>
            </w:tcBorders>
            <w:vAlign w:val="center"/>
          </w:tcPr>
          <w:p w14:paraId="39F4538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15.70</w:t>
            </w:r>
          </w:p>
        </w:tc>
        <w:tc>
          <w:tcPr>
            <w:tcW w:w="498" w:type="pct"/>
            <w:vAlign w:val="center"/>
          </w:tcPr>
          <w:p w14:paraId="33F83BA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77.5</w:t>
            </w:r>
          </w:p>
        </w:tc>
        <w:tc>
          <w:tcPr>
            <w:tcW w:w="499" w:type="pct"/>
            <w:tcBorders>
              <w:left w:val="double" w:color="000000" w:sz="0" w:space="0"/>
            </w:tcBorders>
            <w:vAlign w:val="center"/>
          </w:tcPr>
          <w:p w14:paraId="0EC442F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16.20</w:t>
            </w:r>
          </w:p>
        </w:tc>
        <w:tc>
          <w:tcPr>
            <w:tcW w:w="502" w:type="pct"/>
            <w:vAlign w:val="center"/>
          </w:tcPr>
          <w:p w14:paraId="23A2A9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w:t>
            </w:r>
          </w:p>
        </w:tc>
        <w:tc>
          <w:tcPr>
            <w:tcW w:w="502" w:type="pct"/>
            <w:vAlign w:val="center"/>
          </w:tcPr>
          <w:p w14:paraId="497EAB8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16.70</w:t>
            </w:r>
          </w:p>
        </w:tc>
        <w:tc>
          <w:tcPr>
            <w:tcW w:w="502" w:type="pct"/>
            <w:vAlign w:val="center"/>
          </w:tcPr>
          <w:p w14:paraId="1CC0C3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52.5</w:t>
            </w:r>
          </w:p>
        </w:tc>
        <w:tc>
          <w:tcPr>
            <w:tcW w:w="502" w:type="pct"/>
            <w:vAlign w:val="center"/>
          </w:tcPr>
          <w:p w14:paraId="21370B9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17.20</w:t>
            </w:r>
          </w:p>
        </w:tc>
        <w:tc>
          <w:tcPr>
            <w:tcW w:w="499" w:type="pct"/>
            <w:vAlign w:val="center"/>
          </w:tcPr>
          <w:p w14:paraId="47B91E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w:t>
            </w:r>
          </w:p>
        </w:tc>
      </w:tr>
      <w:tr w14:paraId="098C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3401AA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15.22</w:t>
            </w:r>
          </w:p>
        </w:tc>
        <w:tc>
          <w:tcPr>
            <w:tcW w:w="501" w:type="pct"/>
            <w:vAlign w:val="center"/>
          </w:tcPr>
          <w:p w14:paraId="61BA0F8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89.5</w:t>
            </w:r>
          </w:p>
        </w:tc>
        <w:tc>
          <w:tcPr>
            <w:tcW w:w="498" w:type="pct"/>
            <w:tcBorders>
              <w:left w:val="double" w:color="000000" w:sz="0" w:space="0"/>
            </w:tcBorders>
            <w:vAlign w:val="center"/>
          </w:tcPr>
          <w:p w14:paraId="67F192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15.72</w:t>
            </w:r>
          </w:p>
        </w:tc>
        <w:tc>
          <w:tcPr>
            <w:tcW w:w="498" w:type="pct"/>
            <w:vAlign w:val="center"/>
          </w:tcPr>
          <w:p w14:paraId="312553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w:t>
            </w:r>
          </w:p>
        </w:tc>
        <w:tc>
          <w:tcPr>
            <w:tcW w:w="499" w:type="pct"/>
            <w:tcBorders>
              <w:left w:val="double" w:color="000000" w:sz="0" w:space="0"/>
            </w:tcBorders>
            <w:vAlign w:val="center"/>
          </w:tcPr>
          <w:p w14:paraId="16107F0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16.22</w:t>
            </w:r>
          </w:p>
        </w:tc>
        <w:tc>
          <w:tcPr>
            <w:tcW w:w="502" w:type="pct"/>
            <w:vAlign w:val="center"/>
          </w:tcPr>
          <w:p w14:paraId="5D6424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64.5</w:t>
            </w:r>
          </w:p>
        </w:tc>
        <w:tc>
          <w:tcPr>
            <w:tcW w:w="502" w:type="pct"/>
            <w:vAlign w:val="center"/>
          </w:tcPr>
          <w:p w14:paraId="725CB1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16.72</w:t>
            </w:r>
          </w:p>
        </w:tc>
        <w:tc>
          <w:tcPr>
            <w:tcW w:w="502" w:type="pct"/>
            <w:vAlign w:val="center"/>
          </w:tcPr>
          <w:p w14:paraId="318F897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w:t>
            </w:r>
          </w:p>
        </w:tc>
        <w:tc>
          <w:tcPr>
            <w:tcW w:w="502" w:type="pct"/>
            <w:vAlign w:val="center"/>
          </w:tcPr>
          <w:p w14:paraId="6FC938F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499" w:type="pct"/>
            <w:vAlign w:val="center"/>
          </w:tcPr>
          <w:p w14:paraId="0130CA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2AD5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29F529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15.24</w:t>
            </w:r>
          </w:p>
        </w:tc>
        <w:tc>
          <w:tcPr>
            <w:tcW w:w="501" w:type="pct"/>
            <w:vAlign w:val="center"/>
          </w:tcPr>
          <w:p w14:paraId="61BEEE3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w:t>
            </w:r>
          </w:p>
        </w:tc>
        <w:tc>
          <w:tcPr>
            <w:tcW w:w="498" w:type="pct"/>
            <w:tcBorders>
              <w:left w:val="double" w:color="000000" w:sz="0" w:space="0"/>
            </w:tcBorders>
            <w:vAlign w:val="center"/>
          </w:tcPr>
          <w:p w14:paraId="7F6AE3A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15.74</w:t>
            </w:r>
          </w:p>
        </w:tc>
        <w:tc>
          <w:tcPr>
            <w:tcW w:w="498" w:type="pct"/>
            <w:vAlign w:val="center"/>
          </w:tcPr>
          <w:p w14:paraId="034E03F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76.5</w:t>
            </w:r>
          </w:p>
        </w:tc>
        <w:tc>
          <w:tcPr>
            <w:tcW w:w="499" w:type="pct"/>
            <w:tcBorders>
              <w:left w:val="double" w:color="000000" w:sz="0" w:space="0"/>
            </w:tcBorders>
            <w:vAlign w:val="center"/>
          </w:tcPr>
          <w:p w14:paraId="424EC26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16.24</w:t>
            </w:r>
          </w:p>
        </w:tc>
        <w:tc>
          <w:tcPr>
            <w:tcW w:w="502" w:type="pct"/>
            <w:vAlign w:val="center"/>
          </w:tcPr>
          <w:p w14:paraId="2A21D8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w:t>
            </w:r>
          </w:p>
        </w:tc>
        <w:tc>
          <w:tcPr>
            <w:tcW w:w="502" w:type="pct"/>
            <w:vAlign w:val="center"/>
          </w:tcPr>
          <w:p w14:paraId="6D9C3B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16.74</w:t>
            </w:r>
          </w:p>
        </w:tc>
        <w:tc>
          <w:tcPr>
            <w:tcW w:w="502" w:type="pct"/>
            <w:vAlign w:val="center"/>
          </w:tcPr>
          <w:p w14:paraId="14D6D9B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51.5</w:t>
            </w:r>
          </w:p>
        </w:tc>
        <w:tc>
          <w:tcPr>
            <w:tcW w:w="502" w:type="pct"/>
            <w:vAlign w:val="center"/>
          </w:tcPr>
          <w:p w14:paraId="580B336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499" w:type="pct"/>
            <w:vAlign w:val="center"/>
          </w:tcPr>
          <w:p w14:paraId="0074122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0C37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72705B6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15.26</w:t>
            </w:r>
          </w:p>
        </w:tc>
        <w:tc>
          <w:tcPr>
            <w:tcW w:w="501" w:type="pct"/>
            <w:vAlign w:val="center"/>
          </w:tcPr>
          <w:p w14:paraId="30C547A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88.5</w:t>
            </w:r>
          </w:p>
        </w:tc>
        <w:tc>
          <w:tcPr>
            <w:tcW w:w="498" w:type="pct"/>
            <w:tcBorders>
              <w:left w:val="double" w:color="000000" w:sz="0" w:space="0"/>
            </w:tcBorders>
            <w:vAlign w:val="center"/>
          </w:tcPr>
          <w:p w14:paraId="603C92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15.76</w:t>
            </w:r>
          </w:p>
        </w:tc>
        <w:tc>
          <w:tcPr>
            <w:tcW w:w="498" w:type="pct"/>
            <w:vAlign w:val="center"/>
          </w:tcPr>
          <w:p w14:paraId="66C926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w:t>
            </w:r>
          </w:p>
        </w:tc>
        <w:tc>
          <w:tcPr>
            <w:tcW w:w="499" w:type="pct"/>
            <w:tcBorders>
              <w:left w:val="double" w:color="000000" w:sz="0" w:space="0"/>
            </w:tcBorders>
            <w:vAlign w:val="center"/>
          </w:tcPr>
          <w:p w14:paraId="724E3E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16.26</w:t>
            </w:r>
          </w:p>
        </w:tc>
        <w:tc>
          <w:tcPr>
            <w:tcW w:w="502" w:type="pct"/>
            <w:vAlign w:val="center"/>
          </w:tcPr>
          <w:p w14:paraId="12E5A2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63.5</w:t>
            </w:r>
          </w:p>
        </w:tc>
        <w:tc>
          <w:tcPr>
            <w:tcW w:w="502" w:type="pct"/>
            <w:vAlign w:val="center"/>
          </w:tcPr>
          <w:p w14:paraId="7AD9A2B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16.76</w:t>
            </w:r>
          </w:p>
        </w:tc>
        <w:tc>
          <w:tcPr>
            <w:tcW w:w="502" w:type="pct"/>
            <w:vAlign w:val="center"/>
          </w:tcPr>
          <w:p w14:paraId="5F8B93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w:t>
            </w:r>
          </w:p>
        </w:tc>
        <w:tc>
          <w:tcPr>
            <w:tcW w:w="502" w:type="pct"/>
            <w:vAlign w:val="center"/>
          </w:tcPr>
          <w:p w14:paraId="50CA84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499" w:type="pct"/>
            <w:vAlign w:val="center"/>
          </w:tcPr>
          <w:p w14:paraId="7DEEA4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43E24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97" w:type="pct"/>
            <w:vAlign w:val="center"/>
          </w:tcPr>
          <w:p w14:paraId="5053EB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15.28</w:t>
            </w:r>
          </w:p>
        </w:tc>
        <w:tc>
          <w:tcPr>
            <w:tcW w:w="501" w:type="pct"/>
            <w:vAlign w:val="center"/>
          </w:tcPr>
          <w:p w14:paraId="59D42D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w:t>
            </w:r>
          </w:p>
        </w:tc>
        <w:tc>
          <w:tcPr>
            <w:tcW w:w="498" w:type="pct"/>
            <w:tcBorders>
              <w:left w:val="double" w:color="000000" w:sz="0" w:space="0"/>
            </w:tcBorders>
            <w:vAlign w:val="center"/>
          </w:tcPr>
          <w:p w14:paraId="3F7C4A0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15.78</w:t>
            </w:r>
          </w:p>
        </w:tc>
        <w:tc>
          <w:tcPr>
            <w:tcW w:w="498" w:type="pct"/>
            <w:vAlign w:val="center"/>
          </w:tcPr>
          <w:p w14:paraId="344951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75.5</w:t>
            </w:r>
          </w:p>
        </w:tc>
        <w:tc>
          <w:tcPr>
            <w:tcW w:w="499" w:type="pct"/>
            <w:tcBorders>
              <w:left w:val="double" w:color="000000" w:sz="0" w:space="0"/>
            </w:tcBorders>
            <w:vAlign w:val="center"/>
          </w:tcPr>
          <w:p w14:paraId="28E826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16.28</w:t>
            </w:r>
          </w:p>
        </w:tc>
        <w:tc>
          <w:tcPr>
            <w:tcW w:w="502" w:type="pct"/>
            <w:vAlign w:val="center"/>
          </w:tcPr>
          <w:p w14:paraId="4E4EA56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w:t>
            </w:r>
          </w:p>
        </w:tc>
        <w:tc>
          <w:tcPr>
            <w:tcW w:w="502" w:type="pct"/>
            <w:vAlign w:val="center"/>
          </w:tcPr>
          <w:p w14:paraId="12924BB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16.78</w:t>
            </w:r>
          </w:p>
        </w:tc>
        <w:tc>
          <w:tcPr>
            <w:tcW w:w="502" w:type="pct"/>
            <w:vAlign w:val="center"/>
          </w:tcPr>
          <w:p w14:paraId="630DFE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50.5</w:t>
            </w:r>
          </w:p>
        </w:tc>
        <w:tc>
          <w:tcPr>
            <w:tcW w:w="502" w:type="pct"/>
            <w:vAlign w:val="center"/>
          </w:tcPr>
          <w:p w14:paraId="539F175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499" w:type="pct"/>
            <w:vAlign w:val="center"/>
          </w:tcPr>
          <w:p w14:paraId="29D8D9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bl>
    <w:p w14:paraId="61A108AD">
      <w:pPr>
        <w:rPr>
          <w:rFonts w:ascii="Times New Roman" w:hAnsi="Times New Roman" w:eastAsia="仿宋_GB2312" w:cs="Times New Roman"/>
          <w:w w:val="95"/>
          <w:lang w:eastAsia="zh-CN"/>
        </w:rPr>
      </w:pPr>
      <w:r>
        <w:rPr>
          <w:rFonts w:ascii="Times New Roman" w:hAnsi="Times New Roman" w:eastAsia="仿宋_GB2312" w:cs="Times New Roman"/>
          <w:w w:val="95"/>
        </w:rPr>
        <w:br w:type="page"/>
      </w:r>
    </w:p>
    <w:p w14:paraId="4CF97E1C">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w w:val="95"/>
          <w:sz w:val="32"/>
          <w:szCs w:val="32"/>
        </w:rPr>
      </w:pPr>
      <w:bookmarkStart w:id="17" w:name="OLE_LINK7"/>
      <w:bookmarkStart w:id="18" w:name="OLE_LINK8"/>
      <w:r>
        <w:rPr>
          <w:rFonts w:hint="eastAsia" w:ascii="黑体" w:hAnsi="黑体" w:eastAsia="黑体" w:cs="黑体"/>
          <w:b w:val="0"/>
          <w:bCs w:val="0"/>
          <w:sz w:val="28"/>
          <w:szCs w:val="28"/>
        </w:rPr>
        <w:t>立定三级跳远：男子评分标准</w:t>
      </w:r>
    </w:p>
    <w:bookmarkEnd w:id="17"/>
    <w:bookmarkEnd w:id="18"/>
    <w:tbl>
      <w:tblPr>
        <w:tblStyle w:val="10"/>
        <w:tblW w:w="7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760"/>
        <w:gridCol w:w="760"/>
        <w:gridCol w:w="760"/>
        <w:gridCol w:w="760"/>
        <w:gridCol w:w="760"/>
        <w:gridCol w:w="760"/>
        <w:gridCol w:w="760"/>
        <w:gridCol w:w="760"/>
        <w:gridCol w:w="760"/>
      </w:tblGrid>
      <w:tr w14:paraId="0A2F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Merge w:val="restart"/>
            <w:vAlign w:val="center"/>
          </w:tcPr>
          <w:p w14:paraId="5E7D13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3B29D3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vAlign w:val="center"/>
          </w:tcPr>
          <w:p w14:paraId="039F10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19910D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shd w:val="clear" w:color="auto" w:fill="auto"/>
            <w:vAlign w:val="center"/>
          </w:tcPr>
          <w:p w14:paraId="6631B4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4443B75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shd w:val="clear" w:color="auto" w:fill="auto"/>
            <w:vAlign w:val="center"/>
          </w:tcPr>
          <w:p w14:paraId="00F3D98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0FDF92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vAlign w:val="center"/>
          </w:tcPr>
          <w:p w14:paraId="1DF7E1A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2A1072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r>
      <w:tr w14:paraId="60F1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Merge w:val="continue"/>
            <w:tcBorders>
              <w:top w:val="nil"/>
            </w:tcBorders>
            <w:vAlign w:val="center"/>
          </w:tcPr>
          <w:p w14:paraId="078587F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left w:val="double" w:color="000000" w:sz="0" w:space="0"/>
            </w:tcBorders>
            <w:shd w:val="clear" w:color="auto" w:fill="auto"/>
            <w:vAlign w:val="center"/>
          </w:tcPr>
          <w:p w14:paraId="2A71332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vAlign w:val="center"/>
          </w:tcPr>
          <w:p w14:paraId="434206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top w:val="nil"/>
            </w:tcBorders>
            <w:shd w:val="clear" w:color="auto" w:fill="auto"/>
            <w:vAlign w:val="center"/>
          </w:tcPr>
          <w:p w14:paraId="0C853D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shd w:val="clear" w:color="auto" w:fill="auto"/>
            <w:vAlign w:val="center"/>
          </w:tcPr>
          <w:p w14:paraId="5FB0865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shd w:val="clear" w:color="auto" w:fill="auto"/>
            <w:vAlign w:val="center"/>
          </w:tcPr>
          <w:p w14:paraId="184FC8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shd w:val="clear" w:color="auto" w:fill="auto"/>
            <w:vAlign w:val="center"/>
          </w:tcPr>
          <w:p w14:paraId="56BA00D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top w:val="nil"/>
            </w:tcBorders>
            <w:shd w:val="clear" w:color="auto" w:fill="auto"/>
            <w:vAlign w:val="center"/>
          </w:tcPr>
          <w:p w14:paraId="409286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vAlign w:val="center"/>
          </w:tcPr>
          <w:p w14:paraId="2467CD6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top w:val="nil"/>
            </w:tcBorders>
            <w:shd w:val="clear" w:color="auto" w:fill="auto"/>
            <w:vAlign w:val="center"/>
          </w:tcPr>
          <w:p w14:paraId="555E1C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r>
      <w:tr w14:paraId="0BE9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510D40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760" w:type="dxa"/>
            <w:tcBorders>
              <w:left w:val="double" w:color="000000" w:sz="0" w:space="0"/>
            </w:tcBorders>
            <w:shd w:val="clear" w:color="auto" w:fill="auto"/>
            <w:vAlign w:val="center"/>
          </w:tcPr>
          <w:p w14:paraId="0F34125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9.10</w:t>
            </w:r>
          </w:p>
        </w:tc>
        <w:tc>
          <w:tcPr>
            <w:tcW w:w="760" w:type="dxa"/>
            <w:shd w:val="clear" w:color="auto" w:fill="auto"/>
            <w:vAlign w:val="center"/>
          </w:tcPr>
          <w:p w14:paraId="15BC02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87.5</w:t>
            </w:r>
          </w:p>
        </w:tc>
        <w:tc>
          <w:tcPr>
            <w:tcW w:w="760" w:type="dxa"/>
            <w:shd w:val="clear" w:color="auto" w:fill="auto"/>
            <w:vAlign w:val="center"/>
          </w:tcPr>
          <w:p w14:paraId="011406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8.50</w:t>
            </w:r>
          </w:p>
        </w:tc>
        <w:tc>
          <w:tcPr>
            <w:tcW w:w="760" w:type="dxa"/>
            <w:shd w:val="clear" w:color="auto" w:fill="auto"/>
            <w:vAlign w:val="center"/>
          </w:tcPr>
          <w:p w14:paraId="5178873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w:t>
            </w:r>
          </w:p>
        </w:tc>
        <w:tc>
          <w:tcPr>
            <w:tcW w:w="760" w:type="dxa"/>
            <w:shd w:val="clear" w:color="auto" w:fill="auto"/>
            <w:vAlign w:val="center"/>
          </w:tcPr>
          <w:p w14:paraId="22502A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7.50</w:t>
            </w:r>
          </w:p>
        </w:tc>
        <w:tc>
          <w:tcPr>
            <w:tcW w:w="760" w:type="dxa"/>
            <w:shd w:val="clear" w:color="auto" w:fill="auto"/>
            <w:vAlign w:val="center"/>
          </w:tcPr>
          <w:p w14:paraId="298EDA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62.5</w:t>
            </w:r>
          </w:p>
        </w:tc>
        <w:tc>
          <w:tcPr>
            <w:tcW w:w="760" w:type="dxa"/>
            <w:shd w:val="clear" w:color="auto" w:fill="auto"/>
            <w:vAlign w:val="center"/>
          </w:tcPr>
          <w:p w14:paraId="1448FF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6.50</w:t>
            </w:r>
          </w:p>
        </w:tc>
        <w:tc>
          <w:tcPr>
            <w:tcW w:w="760" w:type="dxa"/>
            <w:shd w:val="clear" w:color="auto" w:fill="auto"/>
            <w:vAlign w:val="center"/>
          </w:tcPr>
          <w:p w14:paraId="58CB380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w:t>
            </w:r>
          </w:p>
        </w:tc>
        <w:tc>
          <w:tcPr>
            <w:tcW w:w="760" w:type="dxa"/>
            <w:shd w:val="clear" w:color="auto" w:fill="auto"/>
            <w:vAlign w:val="center"/>
          </w:tcPr>
          <w:p w14:paraId="46D3AD3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5.50</w:t>
            </w:r>
          </w:p>
        </w:tc>
      </w:tr>
      <w:tr w14:paraId="7DE7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7B69719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99.5</w:t>
            </w:r>
          </w:p>
        </w:tc>
        <w:tc>
          <w:tcPr>
            <w:tcW w:w="760" w:type="dxa"/>
            <w:tcBorders>
              <w:left w:val="double" w:color="000000" w:sz="0" w:space="0"/>
            </w:tcBorders>
            <w:shd w:val="clear" w:color="auto" w:fill="auto"/>
            <w:vAlign w:val="center"/>
          </w:tcPr>
          <w:p w14:paraId="57B380F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9.08</w:t>
            </w:r>
          </w:p>
        </w:tc>
        <w:tc>
          <w:tcPr>
            <w:tcW w:w="760" w:type="dxa"/>
            <w:shd w:val="clear" w:color="auto" w:fill="auto"/>
            <w:vAlign w:val="center"/>
          </w:tcPr>
          <w:p w14:paraId="40CBCE9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w:t>
            </w:r>
          </w:p>
        </w:tc>
        <w:tc>
          <w:tcPr>
            <w:tcW w:w="760" w:type="dxa"/>
            <w:shd w:val="clear" w:color="auto" w:fill="auto"/>
            <w:vAlign w:val="center"/>
          </w:tcPr>
          <w:p w14:paraId="38E461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8.46</w:t>
            </w:r>
          </w:p>
        </w:tc>
        <w:tc>
          <w:tcPr>
            <w:tcW w:w="760" w:type="dxa"/>
            <w:shd w:val="clear" w:color="auto" w:fill="auto"/>
            <w:vAlign w:val="center"/>
          </w:tcPr>
          <w:p w14:paraId="34623A8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74.5</w:t>
            </w:r>
          </w:p>
        </w:tc>
        <w:tc>
          <w:tcPr>
            <w:tcW w:w="760" w:type="dxa"/>
            <w:shd w:val="clear" w:color="auto" w:fill="auto"/>
            <w:vAlign w:val="center"/>
          </w:tcPr>
          <w:p w14:paraId="510FD1F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7.46</w:t>
            </w:r>
          </w:p>
        </w:tc>
        <w:tc>
          <w:tcPr>
            <w:tcW w:w="760" w:type="dxa"/>
            <w:shd w:val="clear" w:color="auto" w:fill="auto"/>
            <w:vAlign w:val="center"/>
          </w:tcPr>
          <w:p w14:paraId="1783EC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w:t>
            </w:r>
          </w:p>
        </w:tc>
        <w:tc>
          <w:tcPr>
            <w:tcW w:w="760" w:type="dxa"/>
            <w:shd w:val="clear" w:color="auto" w:fill="auto"/>
            <w:vAlign w:val="center"/>
          </w:tcPr>
          <w:p w14:paraId="056B1B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6.46</w:t>
            </w:r>
          </w:p>
        </w:tc>
        <w:tc>
          <w:tcPr>
            <w:tcW w:w="760" w:type="dxa"/>
            <w:shd w:val="clear" w:color="auto" w:fill="auto"/>
            <w:vAlign w:val="center"/>
          </w:tcPr>
          <w:p w14:paraId="2E82055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49.5</w:t>
            </w:r>
          </w:p>
        </w:tc>
        <w:tc>
          <w:tcPr>
            <w:tcW w:w="760" w:type="dxa"/>
            <w:shd w:val="clear" w:color="auto" w:fill="auto"/>
            <w:vAlign w:val="center"/>
          </w:tcPr>
          <w:p w14:paraId="7ED2E5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5.46</w:t>
            </w:r>
          </w:p>
        </w:tc>
      </w:tr>
      <w:tr w14:paraId="7EA47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13A592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w:t>
            </w:r>
          </w:p>
        </w:tc>
        <w:tc>
          <w:tcPr>
            <w:tcW w:w="760" w:type="dxa"/>
            <w:tcBorders>
              <w:left w:val="double" w:color="000000" w:sz="0" w:space="0"/>
            </w:tcBorders>
            <w:shd w:val="clear" w:color="auto" w:fill="auto"/>
            <w:vAlign w:val="center"/>
          </w:tcPr>
          <w:p w14:paraId="1224FD6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9.06</w:t>
            </w:r>
          </w:p>
        </w:tc>
        <w:tc>
          <w:tcPr>
            <w:tcW w:w="760" w:type="dxa"/>
            <w:shd w:val="clear" w:color="auto" w:fill="auto"/>
            <w:vAlign w:val="center"/>
          </w:tcPr>
          <w:p w14:paraId="3BBA2A8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86.5</w:t>
            </w:r>
          </w:p>
        </w:tc>
        <w:tc>
          <w:tcPr>
            <w:tcW w:w="760" w:type="dxa"/>
            <w:shd w:val="clear" w:color="auto" w:fill="auto"/>
            <w:vAlign w:val="center"/>
          </w:tcPr>
          <w:p w14:paraId="5B90BBF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8.42</w:t>
            </w:r>
          </w:p>
        </w:tc>
        <w:tc>
          <w:tcPr>
            <w:tcW w:w="760" w:type="dxa"/>
            <w:shd w:val="clear" w:color="auto" w:fill="auto"/>
            <w:vAlign w:val="center"/>
          </w:tcPr>
          <w:p w14:paraId="3094CC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w:t>
            </w:r>
          </w:p>
        </w:tc>
        <w:tc>
          <w:tcPr>
            <w:tcW w:w="760" w:type="dxa"/>
            <w:shd w:val="clear" w:color="auto" w:fill="auto"/>
            <w:vAlign w:val="center"/>
          </w:tcPr>
          <w:p w14:paraId="312DCE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7.42</w:t>
            </w:r>
          </w:p>
        </w:tc>
        <w:tc>
          <w:tcPr>
            <w:tcW w:w="760" w:type="dxa"/>
            <w:shd w:val="clear" w:color="auto" w:fill="auto"/>
            <w:vAlign w:val="center"/>
          </w:tcPr>
          <w:p w14:paraId="7C9791E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61.5</w:t>
            </w:r>
          </w:p>
        </w:tc>
        <w:tc>
          <w:tcPr>
            <w:tcW w:w="760" w:type="dxa"/>
            <w:shd w:val="clear" w:color="auto" w:fill="auto"/>
            <w:vAlign w:val="center"/>
          </w:tcPr>
          <w:p w14:paraId="32D0673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6.42</w:t>
            </w:r>
          </w:p>
        </w:tc>
        <w:tc>
          <w:tcPr>
            <w:tcW w:w="760" w:type="dxa"/>
            <w:shd w:val="clear" w:color="auto" w:fill="auto"/>
            <w:vAlign w:val="center"/>
          </w:tcPr>
          <w:p w14:paraId="66CE0E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w:t>
            </w:r>
          </w:p>
        </w:tc>
        <w:tc>
          <w:tcPr>
            <w:tcW w:w="760" w:type="dxa"/>
            <w:shd w:val="clear" w:color="auto" w:fill="auto"/>
            <w:vAlign w:val="center"/>
          </w:tcPr>
          <w:p w14:paraId="146DA3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5.42</w:t>
            </w:r>
          </w:p>
        </w:tc>
      </w:tr>
      <w:tr w14:paraId="536C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549E8B4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98.5</w:t>
            </w:r>
          </w:p>
        </w:tc>
        <w:tc>
          <w:tcPr>
            <w:tcW w:w="760" w:type="dxa"/>
            <w:tcBorders>
              <w:left w:val="double" w:color="000000" w:sz="0" w:space="0"/>
            </w:tcBorders>
            <w:shd w:val="clear" w:color="auto" w:fill="auto"/>
            <w:vAlign w:val="center"/>
          </w:tcPr>
          <w:p w14:paraId="40082B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9.04</w:t>
            </w:r>
          </w:p>
        </w:tc>
        <w:tc>
          <w:tcPr>
            <w:tcW w:w="760" w:type="dxa"/>
            <w:shd w:val="clear" w:color="auto" w:fill="auto"/>
            <w:vAlign w:val="center"/>
          </w:tcPr>
          <w:p w14:paraId="7C3EEE2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w:t>
            </w:r>
          </w:p>
        </w:tc>
        <w:tc>
          <w:tcPr>
            <w:tcW w:w="760" w:type="dxa"/>
            <w:shd w:val="clear" w:color="auto" w:fill="auto"/>
            <w:vAlign w:val="center"/>
          </w:tcPr>
          <w:p w14:paraId="658D456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8.38</w:t>
            </w:r>
          </w:p>
        </w:tc>
        <w:tc>
          <w:tcPr>
            <w:tcW w:w="760" w:type="dxa"/>
            <w:shd w:val="clear" w:color="auto" w:fill="auto"/>
            <w:vAlign w:val="center"/>
          </w:tcPr>
          <w:p w14:paraId="18ECE86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73.5</w:t>
            </w:r>
          </w:p>
        </w:tc>
        <w:tc>
          <w:tcPr>
            <w:tcW w:w="760" w:type="dxa"/>
            <w:shd w:val="clear" w:color="auto" w:fill="auto"/>
            <w:vAlign w:val="center"/>
          </w:tcPr>
          <w:p w14:paraId="093C427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7.38</w:t>
            </w:r>
          </w:p>
        </w:tc>
        <w:tc>
          <w:tcPr>
            <w:tcW w:w="760" w:type="dxa"/>
            <w:shd w:val="clear" w:color="auto" w:fill="auto"/>
            <w:vAlign w:val="center"/>
          </w:tcPr>
          <w:p w14:paraId="4A82C69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w:t>
            </w:r>
          </w:p>
        </w:tc>
        <w:tc>
          <w:tcPr>
            <w:tcW w:w="760" w:type="dxa"/>
            <w:shd w:val="clear" w:color="auto" w:fill="auto"/>
            <w:vAlign w:val="center"/>
          </w:tcPr>
          <w:p w14:paraId="47B6706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6.38</w:t>
            </w:r>
          </w:p>
        </w:tc>
        <w:tc>
          <w:tcPr>
            <w:tcW w:w="760" w:type="dxa"/>
            <w:shd w:val="clear" w:color="auto" w:fill="auto"/>
            <w:vAlign w:val="center"/>
          </w:tcPr>
          <w:p w14:paraId="646423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48.5</w:t>
            </w:r>
          </w:p>
        </w:tc>
        <w:tc>
          <w:tcPr>
            <w:tcW w:w="760" w:type="dxa"/>
            <w:shd w:val="clear" w:color="auto" w:fill="auto"/>
            <w:vAlign w:val="center"/>
          </w:tcPr>
          <w:p w14:paraId="5778E4A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5.38</w:t>
            </w:r>
          </w:p>
        </w:tc>
      </w:tr>
      <w:tr w14:paraId="0A089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1883542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w:t>
            </w:r>
          </w:p>
        </w:tc>
        <w:tc>
          <w:tcPr>
            <w:tcW w:w="760" w:type="dxa"/>
            <w:tcBorders>
              <w:left w:val="double" w:color="000000" w:sz="0" w:space="0"/>
            </w:tcBorders>
            <w:shd w:val="clear" w:color="auto" w:fill="auto"/>
            <w:vAlign w:val="center"/>
          </w:tcPr>
          <w:p w14:paraId="4BF79A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9.02</w:t>
            </w:r>
          </w:p>
        </w:tc>
        <w:tc>
          <w:tcPr>
            <w:tcW w:w="760" w:type="dxa"/>
            <w:shd w:val="clear" w:color="auto" w:fill="auto"/>
            <w:vAlign w:val="center"/>
          </w:tcPr>
          <w:p w14:paraId="237D3A9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85.5</w:t>
            </w:r>
          </w:p>
        </w:tc>
        <w:tc>
          <w:tcPr>
            <w:tcW w:w="760" w:type="dxa"/>
            <w:shd w:val="clear" w:color="auto" w:fill="auto"/>
            <w:vAlign w:val="center"/>
          </w:tcPr>
          <w:p w14:paraId="07F0F1A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8.34</w:t>
            </w:r>
          </w:p>
        </w:tc>
        <w:tc>
          <w:tcPr>
            <w:tcW w:w="760" w:type="dxa"/>
            <w:shd w:val="clear" w:color="auto" w:fill="auto"/>
            <w:vAlign w:val="center"/>
          </w:tcPr>
          <w:p w14:paraId="14E8D9B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w:t>
            </w:r>
          </w:p>
        </w:tc>
        <w:tc>
          <w:tcPr>
            <w:tcW w:w="760" w:type="dxa"/>
            <w:shd w:val="clear" w:color="auto" w:fill="auto"/>
            <w:vAlign w:val="center"/>
          </w:tcPr>
          <w:p w14:paraId="187C132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7.34</w:t>
            </w:r>
          </w:p>
        </w:tc>
        <w:tc>
          <w:tcPr>
            <w:tcW w:w="760" w:type="dxa"/>
            <w:shd w:val="clear" w:color="auto" w:fill="auto"/>
            <w:vAlign w:val="center"/>
          </w:tcPr>
          <w:p w14:paraId="2A28A98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60.5</w:t>
            </w:r>
          </w:p>
        </w:tc>
        <w:tc>
          <w:tcPr>
            <w:tcW w:w="760" w:type="dxa"/>
            <w:shd w:val="clear" w:color="auto" w:fill="auto"/>
            <w:vAlign w:val="center"/>
          </w:tcPr>
          <w:p w14:paraId="6B920E7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6.34</w:t>
            </w:r>
          </w:p>
        </w:tc>
        <w:tc>
          <w:tcPr>
            <w:tcW w:w="760" w:type="dxa"/>
            <w:shd w:val="clear" w:color="auto" w:fill="auto"/>
            <w:vAlign w:val="center"/>
          </w:tcPr>
          <w:p w14:paraId="6F546C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w:t>
            </w:r>
          </w:p>
        </w:tc>
        <w:tc>
          <w:tcPr>
            <w:tcW w:w="760" w:type="dxa"/>
            <w:shd w:val="clear" w:color="auto" w:fill="auto"/>
            <w:vAlign w:val="center"/>
          </w:tcPr>
          <w:p w14:paraId="5F11DF1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5.34</w:t>
            </w:r>
          </w:p>
        </w:tc>
      </w:tr>
      <w:tr w14:paraId="0DCF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06E938A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97.5</w:t>
            </w:r>
          </w:p>
        </w:tc>
        <w:tc>
          <w:tcPr>
            <w:tcW w:w="760" w:type="dxa"/>
            <w:tcBorders>
              <w:left w:val="double" w:color="000000" w:sz="0" w:space="0"/>
            </w:tcBorders>
            <w:shd w:val="clear" w:color="auto" w:fill="auto"/>
            <w:vAlign w:val="center"/>
          </w:tcPr>
          <w:p w14:paraId="3FAF85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c>
          <w:tcPr>
            <w:tcW w:w="760" w:type="dxa"/>
            <w:shd w:val="clear" w:color="auto" w:fill="auto"/>
            <w:vAlign w:val="center"/>
          </w:tcPr>
          <w:p w14:paraId="63ECA3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w:t>
            </w:r>
          </w:p>
        </w:tc>
        <w:tc>
          <w:tcPr>
            <w:tcW w:w="760" w:type="dxa"/>
            <w:shd w:val="clear" w:color="auto" w:fill="auto"/>
            <w:vAlign w:val="center"/>
          </w:tcPr>
          <w:p w14:paraId="4639D6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w:t>
            </w:r>
          </w:p>
        </w:tc>
        <w:tc>
          <w:tcPr>
            <w:tcW w:w="760" w:type="dxa"/>
            <w:shd w:val="clear" w:color="auto" w:fill="auto"/>
            <w:vAlign w:val="center"/>
          </w:tcPr>
          <w:p w14:paraId="584FDA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72.5</w:t>
            </w:r>
          </w:p>
        </w:tc>
        <w:tc>
          <w:tcPr>
            <w:tcW w:w="760" w:type="dxa"/>
            <w:shd w:val="clear" w:color="auto" w:fill="auto"/>
            <w:vAlign w:val="center"/>
          </w:tcPr>
          <w:p w14:paraId="50E1D2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w:t>
            </w:r>
          </w:p>
        </w:tc>
        <w:tc>
          <w:tcPr>
            <w:tcW w:w="760" w:type="dxa"/>
            <w:shd w:val="clear" w:color="auto" w:fill="auto"/>
            <w:vAlign w:val="center"/>
          </w:tcPr>
          <w:p w14:paraId="57E1E2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w:t>
            </w:r>
          </w:p>
        </w:tc>
        <w:tc>
          <w:tcPr>
            <w:tcW w:w="760" w:type="dxa"/>
            <w:shd w:val="clear" w:color="auto" w:fill="auto"/>
            <w:vAlign w:val="center"/>
          </w:tcPr>
          <w:p w14:paraId="7CF1635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w:t>
            </w:r>
          </w:p>
        </w:tc>
        <w:tc>
          <w:tcPr>
            <w:tcW w:w="760" w:type="dxa"/>
            <w:shd w:val="clear" w:color="auto" w:fill="auto"/>
            <w:vAlign w:val="center"/>
          </w:tcPr>
          <w:p w14:paraId="3A9F383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47.5</w:t>
            </w:r>
          </w:p>
        </w:tc>
        <w:tc>
          <w:tcPr>
            <w:tcW w:w="760" w:type="dxa"/>
            <w:shd w:val="clear" w:color="auto" w:fill="auto"/>
            <w:vAlign w:val="center"/>
          </w:tcPr>
          <w:p w14:paraId="272EBC7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w:t>
            </w:r>
          </w:p>
        </w:tc>
      </w:tr>
      <w:tr w14:paraId="77302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3E3906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w:t>
            </w:r>
          </w:p>
        </w:tc>
        <w:tc>
          <w:tcPr>
            <w:tcW w:w="760" w:type="dxa"/>
            <w:tcBorders>
              <w:left w:val="double" w:color="000000" w:sz="0" w:space="0"/>
            </w:tcBorders>
            <w:shd w:val="clear" w:color="auto" w:fill="auto"/>
            <w:vAlign w:val="center"/>
          </w:tcPr>
          <w:p w14:paraId="79DD38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8.98</w:t>
            </w:r>
          </w:p>
        </w:tc>
        <w:tc>
          <w:tcPr>
            <w:tcW w:w="760" w:type="dxa"/>
            <w:shd w:val="clear" w:color="auto" w:fill="auto"/>
            <w:vAlign w:val="center"/>
          </w:tcPr>
          <w:p w14:paraId="343B1F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84.5</w:t>
            </w:r>
          </w:p>
        </w:tc>
        <w:tc>
          <w:tcPr>
            <w:tcW w:w="760" w:type="dxa"/>
            <w:shd w:val="clear" w:color="auto" w:fill="auto"/>
            <w:vAlign w:val="center"/>
          </w:tcPr>
          <w:p w14:paraId="7DFAE1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8.26</w:t>
            </w:r>
          </w:p>
        </w:tc>
        <w:tc>
          <w:tcPr>
            <w:tcW w:w="760" w:type="dxa"/>
            <w:shd w:val="clear" w:color="auto" w:fill="auto"/>
            <w:vAlign w:val="center"/>
          </w:tcPr>
          <w:p w14:paraId="4077CD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w:t>
            </w:r>
          </w:p>
        </w:tc>
        <w:tc>
          <w:tcPr>
            <w:tcW w:w="760" w:type="dxa"/>
            <w:shd w:val="clear" w:color="auto" w:fill="auto"/>
            <w:vAlign w:val="center"/>
          </w:tcPr>
          <w:p w14:paraId="27078C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7.26</w:t>
            </w:r>
          </w:p>
        </w:tc>
        <w:tc>
          <w:tcPr>
            <w:tcW w:w="760" w:type="dxa"/>
            <w:shd w:val="clear" w:color="auto" w:fill="auto"/>
            <w:vAlign w:val="center"/>
          </w:tcPr>
          <w:p w14:paraId="6E015B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59.5</w:t>
            </w:r>
          </w:p>
        </w:tc>
        <w:tc>
          <w:tcPr>
            <w:tcW w:w="760" w:type="dxa"/>
            <w:shd w:val="clear" w:color="auto" w:fill="auto"/>
            <w:vAlign w:val="center"/>
          </w:tcPr>
          <w:p w14:paraId="2F004CB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6.26</w:t>
            </w:r>
          </w:p>
        </w:tc>
        <w:tc>
          <w:tcPr>
            <w:tcW w:w="760" w:type="dxa"/>
            <w:shd w:val="clear" w:color="auto" w:fill="auto"/>
            <w:vAlign w:val="center"/>
          </w:tcPr>
          <w:p w14:paraId="303A625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w:t>
            </w:r>
          </w:p>
        </w:tc>
        <w:tc>
          <w:tcPr>
            <w:tcW w:w="760" w:type="dxa"/>
            <w:shd w:val="clear" w:color="auto" w:fill="auto"/>
            <w:vAlign w:val="center"/>
          </w:tcPr>
          <w:p w14:paraId="1491DAB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5.26</w:t>
            </w:r>
          </w:p>
        </w:tc>
      </w:tr>
      <w:tr w14:paraId="73B4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62B14C7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96.5</w:t>
            </w:r>
          </w:p>
        </w:tc>
        <w:tc>
          <w:tcPr>
            <w:tcW w:w="760" w:type="dxa"/>
            <w:tcBorders>
              <w:left w:val="double" w:color="000000" w:sz="0" w:space="0"/>
            </w:tcBorders>
            <w:shd w:val="clear" w:color="auto" w:fill="auto"/>
            <w:vAlign w:val="center"/>
          </w:tcPr>
          <w:p w14:paraId="1373852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8.96</w:t>
            </w:r>
          </w:p>
        </w:tc>
        <w:tc>
          <w:tcPr>
            <w:tcW w:w="760" w:type="dxa"/>
            <w:shd w:val="clear" w:color="auto" w:fill="auto"/>
            <w:vAlign w:val="center"/>
          </w:tcPr>
          <w:p w14:paraId="6FB8E3C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w:t>
            </w:r>
          </w:p>
        </w:tc>
        <w:tc>
          <w:tcPr>
            <w:tcW w:w="760" w:type="dxa"/>
            <w:shd w:val="clear" w:color="auto" w:fill="auto"/>
            <w:vAlign w:val="center"/>
          </w:tcPr>
          <w:p w14:paraId="005F6B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8.22</w:t>
            </w:r>
          </w:p>
        </w:tc>
        <w:tc>
          <w:tcPr>
            <w:tcW w:w="760" w:type="dxa"/>
            <w:shd w:val="clear" w:color="auto" w:fill="auto"/>
            <w:vAlign w:val="center"/>
          </w:tcPr>
          <w:p w14:paraId="2DD23DC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71.5</w:t>
            </w:r>
          </w:p>
        </w:tc>
        <w:tc>
          <w:tcPr>
            <w:tcW w:w="760" w:type="dxa"/>
            <w:shd w:val="clear" w:color="auto" w:fill="auto"/>
            <w:vAlign w:val="center"/>
          </w:tcPr>
          <w:p w14:paraId="1F4F77F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7.22</w:t>
            </w:r>
          </w:p>
        </w:tc>
        <w:tc>
          <w:tcPr>
            <w:tcW w:w="760" w:type="dxa"/>
            <w:shd w:val="clear" w:color="auto" w:fill="auto"/>
            <w:vAlign w:val="center"/>
          </w:tcPr>
          <w:p w14:paraId="5E5BCC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w:t>
            </w:r>
          </w:p>
        </w:tc>
        <w:tc>
          <w:tcPr>
            <w:tcW w:w="760" w:type="dxa"/>
            <w:shd w:val="clear" w:color="auto" w:fill="auto"/>
            <w:vAlign w:val="center"/>
          </w:tcPr>
          <w:p w14:paraId="370C7AE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6.22</w:t>
            </w:r>
          </w:p>
        </w:tc>
        <w:tc>
          <w:tcPr>
            <w:tcW w:w="760" w:type="dxa"/>
            <w:shd w:val="clear" w:color="auto" w:fill="auto"/>
            <w:vAlign w:val="center"/>
          </w:tcPr>
          <w:p w14:paraId="0AFD46D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46.5</w:t>
            </w:r>
          </w:p>
        </w:tc>
        <w:tc>
          <w:tcPr>
            <w:tcW w:w="760" w:type="dxa"/>
            <w:shd w:val="clear" w:color="auto" w:fill="auto"/>
            <w:vAlign w:val="center"/>
          </w:tcPr>
          <w:p w14:paraId="122FEA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5.22</w:t>
            </w:r>
          </w:p>
        </w:tc>
      </w:tr>
      <w:tr w14:paraId="2A47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37961A3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w:t>
            </w:r>
          </w:p>
        </w:tc>
        <w:tc>
          <w:tcPr>
            <w:tcW w:w="760" w:type="dxa"/>
            <w:tcBorders>
              <w:left w:val="double" w:color="000000" w:sz="0" w:space="0"/>
            </w:tcBorders>
            <w:shd w:val="clear" w:color="auto" w:fill="auto"/>
            <w:vAlign w:val="center"/>
          </w:tcPr>
          <w:p w14:paraId="576E407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8.94</w:t>
            </w:r>
          </w:p>
        </w:tc>
        <w:tc>
          <w:tcPr>
            <w:tcW w:w="760" w:type="dxa"/>
            <w:shd w:val="clear" w:color="auto" w:fill="auto"/>
            <w:vAlign w:val="center"/>
          </w:tcPr>
          <w:p w14:paraId="2EA8D1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83.5</w:t>
            </w:r>
          </w:p>
        </w:tc>
        <w:tc>
          <w:tcPr>
            <w:tcW w:w="760" w:type="dxa"/>
            <w:shd w:val="clear" w:color="auto" w:fill="auto"/>
            <w:vAlign w:val="center"/>
          </w:tcPr>
          <w:p w14:paraId="027C706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8.18</w:t>
            </w:r>
          </w:p>
        </w:tc>
        <w:tc>
          <w:tcPr>
            <w:tcW w:w="760" w:type="dxa"/>
            <w:shd w:val="clear" w:color="auto" w:fill="auto"/>
            <w:vAlign w:val="center"/>
          </w:tcPr>
          <w:p w14:paraId="3AD4D8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w:t>
            </w:r>
          </w:p>
        </w:tc>
        <w:tc>
          <w:tcPr>
            <w:tcW w:w="760" w:type="dxa"/>
            <w:shd w:val="clear" w:color="auto" w:fill="auto"/>
            <w:vAlign w:val="center"/>
          </w:tcPr>
          <w:p w14:paraId="50E768D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7.18</w:t>
            </w:r>
          </w:p>
        </w:tc>
        <w:tc>
          <w:tcPr>
            <w:tcW w:w="760" w:type="dxa"/>
            <w:shd w:val="clear" w:color="auto" w:fill="auto"/>
            <w:vAlign w:val="center"/>
          </w:tcPr>
          <w:p w14:paraId="3934888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58.5</w:t>
            </w:r>
          </w:p>
        </w:tc>
        <w:tc>
          <w:tcPr>
            <w:tcW w:w="760" w:type="dxa"/>
            <w:shd w:val="clear" w:color="auto" w:fill="auto"/>
            <w:vAlign w:val="center"/>
          </w:tcPr>
          <w:p w14:paraId="085BB4C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6.18</w:t>
            </w:r>
          </w:p>
        </w:tc>
        <w:tc>
          <w:tcPr>
            <w:tcW w:w="760" w:type="dxa"/>
            <w:shd w:val="clear" w:color="auto" w:fill="auto"/>
            <w:vAlign w:val="center"/>
          </w:tcPr>
          <w:p w14:paraId="440FEE6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w:t>
            </w:r>
          </w:p>
        </w:tc>
        <w:tc>
          <w:tcPr>
            <w:tcW w:w="760" w:type="dxa"/>
            <w:shd w:val="clear" w:color="auto" w:fill="auto"/>
            <w:vAlign w:val="center"/>
          </w:tcPr>
          <w:p w14:paraId="25D50AE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5.18</w:t>
            </w:r>
          </w:p>
        </w:tc>
      </w:tr>
      <w:tr w14:paraId="4207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3F8FFB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95.5</w:t>
            </w:r>
          </w:p>
        </w:tc>
        <w:tc>
          <w:tcPr>
            <w:tcW w:w="760" w:type="dxa"/>
            <w:tcBorders>
              <w:left w:val="double" w:color="000000" w:sz="0" w:space="0"/>
            </w:tcBorders>
            <w:shd w:val="clear" w:color="auto" w:fill="auto"/>
            <w:vAlign w:val="center"/>
          </w:tcPr>
          <w:p w14:paraId="4E9757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8.92</w:t>
            </w:r>
          </w:p>
        </w:tc>
        <w:tc>
          <w:tcPr>
            <w:tcW w:w="760" w:type="dxa"/>
            <w:shd w:val="clear" w:color="auto" w:fill="auto"/>
            <w:vAlign w:val="center"/>
          </w:tcPr>
          <w:p w14:paraId="0454C9E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w:t>
            </w:r>
          </w:p>
        </w:tc>
        <w:tc>
          <w:tcPr>
            <w:tcW w:w="760" w:type="dxa"/>
            <w:shd w:val="clear" w:color="auto" w:fill="auto"/>
            <w:vAlign w:val="center"/>
          </w:tcPr>
          <w:p w14:paraId="542ED3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8.14</w:t>
            </w:r>
          </w:p>
        </w:tc>
        <w:tc>
          <w:tcPr>
            <w:tcW w:w="760" w:type="dxa"/>
            <w:shd w:val="clear" w:color="auto" w:fill="auto"/>
            <w:vAlign w:val="center"/>
          </w:tcPr>
          <w:p w14:paraId="21F836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70.5</w:t>
            </w:r>
          </w:p>
        </w:tc>
        <w:tc>
          <w:tcPr>
            <w:tcW w:w="760" w:type="dxa"/>
            <w:shd w:val="clear" w:color="auto" w:fill="auto"/>
            <w:vAlign w:val="center"/>
          </w:tcPr>
          <w:p w14:paraId="73BAA0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7.14</w:t>
            </w:r>
          </w:p>
        </w:tc>
        <w:tc>
          <w:tcPr>
            <w:tcW w:w="760" w:type="dxa"/>
            <w:shd w:val="clear" w:color="auto" w:fill="auto"/>
            <w:vAlign w:val="center"/>
          </w:tcPr>
          <w:p w14:paraId="5AC519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w:t>
            </w:r>
          </w:p>
        </w:tc>
        <w:tc>
          <w:tcPr>
            <w:tcW w:w="760" w:type="dxa"/>
            <w:shd w:val="clear" w:color="auto" w:fill="auto"/>
            <w:vAlign w:val="center"/>
          </w:tcPr>
          <w:p w14:paraId="3ACA89C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6.14</w:t>
            </w:r>
          </w:p>
        </w:tc>
        <w:tc>
          <w:tcPr>
            <w:tcW w:w="760" w:type="dxa"/>
            <w:shd w:val="clear" w:color="auto" w:fill="auto"/>
            <w:vAlign w:val="center"/>
          </w:tcPr>
          <w:p w14:paraId="6B43CB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45.5</w:t>
            </w:r>
          </w:p>
        </w:tc>
        <w:tc>
          <w:tcPr>
            <w:tcW w:w="760" w:type="dxa"/>
            <w:shd w:val="clear" w:color="auto" w:fill="auto"/>
            <w:vAlign w:val="center"/>
          </w:tcPr>
          <w:p w14:paraId="7B85655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5.14</w:t>
            </w:r>
          </w:p>
        </w:tc>
      </w:tr>
      <w:tr w14:paraId="1417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4B629B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w:t>
            </w:r>
          </w:p>
        </w:tc>
        <w:tc>
          <w:tcPr>
            <w:tcW w:w="760" w:type="dxa"/>
            <w:tcBorders>
              <w:left w:val="double" w:color="000000" w:sz="0" w:space="0"/>
            </w:tcBorders>
            <w:shd w:val="clear" w:color="auto" w:fill="auto"/>
            <w:vAlign w:val="center"/>
          </w:tcPr>
          <w:p w14:paraId="086990E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w:t>
            </w:r>
          </w:p>
        </w:tc>
        <w:tc>
          <w:tcPr>
            <w:tcW w:w="760" w:type="dxa"/>
            <w:shd w:val="clear" w:color="auto" w:fill="auto"/>
            <w:vAlign w:val="center"/>
          </w:tcPr>
          <w:p w14:paraId="793EFD9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82.5</w:t>
            </w:r>
          </w:p>
        </w:tc>
        <w:tc>
          <w:tcPr>
            <w:tcW w:w="760" w:type="dxa"/>
            <w:shd w:val="clear" w:color="auto" w:fill="auto"/>
            <w:vAlign w:val="center"/>
          </w:tcPr>
          <w:p w14:paraId="13C8D6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w:t>
            </w:r>
          </w:p>
        </w:tc>
        <w:tc>
          <w:tcPr>
            <w:tcW w:w="760" w:type="dxa"/>
            <w:shd w:val="clear" w:color="auto" w:fill="auto"/>
            <w:vAlign w:val="center"/>
          </w:tcPr>
          <w:p w14:paraId="20271BD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w:t>
            </w:r>
          </w:p>
        </w:tc>
        <w:tc>
          <w:tcPr>
            <w:tcW w:w="760" w:type="dxa"/>
            <w:shd w:val="clear" w:color="auto" w:fill="auto"/>
            <w:vAlign w:val="center"/>
          </w:tcPr>
          <w:p w14:paraId="27736C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w:t>
            </w:r>
          </w:p>
        </w:tc>
        <w:tc>
          <w:tcPr>
            <w:tcW w:w="760" w:type="dxa"/>
            <w:shd w:val="clear" w:color="auto" w:fill="auto"/>
            <w:vAlign w:val="center"/>
          </w:tcPr>
          <w:p w14:paraId="59D4F62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57.5</w:t>
            </w:r>
          </w:p>
        </w:tc>
        <w:tc>
          <w:tcPr>
            <w:tcW w:w="760" w:type="dxa"/>
            <w:shd w:val="clear" w:color="auto" w:fill="auto"/>
            <w:vAlign w:val="center"/>
          </w:tcPr>
          <w:p w14:paraId="0613757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w:t>
            </w:r>
          </w:p>
        </w:tc>
        <w:tc>
          <w:tcPr>
            <w:tcW w:w="760" w:type="dxa"/>
            <w:shd w:val="clear" w:color="auto" w:fill="auto"/>
            <w:vAlign w:val="center"/>
          </w:tcPr>
          <w:p w14:paraId="3313A5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w:t>
            </w:r>
          </w:p>
        </w:tc>
        <w:tc>
          <w:tcPr>
            <w:tcW w:w="760" w:type="dxa"/>
            <w:shd w:val="clear" w:color="auto" w:fill="auto"/>
            <w:vAlign w:val="center"/>
          </w:tcPr>
          <w:p w14:paraId="25E1142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w:t>
            </w:r>
          </w:p>
        </w:tc>
      </w:tr>
      <w:tr w14:paraId="326C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49FCEE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94.5</w:t>
            </w:r>
          </w:p>
        </w:tc>
        <w:tc>
          <w:tcPr>
            <w:tcW w:w="760" w:type="dxa"/>
            <w:tcBorders>
              <w:left w:val="double" w:color="000000" w:sz="0" w:space="0"/>
            </w:tcBorders>
            <w:shd w:val="clear" w:color="auto" w:fill="auto"/>
            <w:vAlign w:val="center"/>
          </w:tcPr>
          <w:p w14:paraId="0DAFE6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8.88</w:t>
            </w:r>
          </w:p>
        </w:tc>
        <w:tc>
          <w:tcPr>
            <w:tcW w:w="760" w:type="dxa"/>
            <w:shd w:val="clear" w:color="auto" w:fill="auto"/>
            <w:vAlign w:val="center"/>
          </w:tcPr>
          <w:p w14:paraId="7922BC7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w:t>
            </w:r>
          </w:p>
        </w:tc>
        <w:tc>
          <w:tcPr>
            <w:tcW w:w="760" w:type="dxa"/>
            <w:shd w:val="clear" w:color="auto" w:fill="auto"/>
            <w:vAlign w:val="center"/>
          </w:tcPr>
          <w:p w14:paraId="1B70DC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8.06</w:t>
            </w:r>
          </w:p>
        </w:tc>
        <w:tc>
          <w:tcPr>
            <w:tcW w:w="760" w:type="dxa"/>
            <w:shd w:val="clear" w:color="auto" w:fill="auto"/>
            <w:vAlign w:val="center"/>
          </w:tcPr>
          <w:p w14:paraId="7C6353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69.5</w:t>
            </w:r>
          </w:p>
        </w:tc>
        <w:tc>
          <w:tcPr>
            <w:tcW w:w="760" w:type="dxa"/>
            <w:shd w:val="clear" w:color="auto" w:fill="auto"/>
            <w:vAlign w:val="center"/>
          </w:tcPr>
          <w:p w14:paraId="7D177B1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7.06</w:t>
            </w:r>
          </w:p>
        </w:tc>
        <w:tc>
          <w:tcPr>
            <w:tcW w:w="760" w:type="dxa"/>
            <w:shd w:val="clear" w:color="auto" w:fill="auto"/>
            <w:vAlign w:val="center"/>
          </w:tcPr>
          <w:p w14:paraId="6AC3B4D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w:t>
            </w:r>
          </w:p>
        </w:tc>
        <w:tc>
          <w:tcPr>
            <w:tcW w:w="760" w:type="dxa"/>
            <w:shd w:val="clear" w:color="auto" w:fill="auto"/>
            <w:vAlign w:val="center"/>
          </w:tcPr>
          <w:p w14:paraId="7E5C99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6.06</w:t>
            </w:r>
          </w:p>
        </w:tc>
        <w:tc>
          <w:tcPr>
            <w:tcW w:w="760" w:type="dxa"/>
            <w:shd w:val="clear" w:color="auto" w:fill="auto"/>
            <w:vAlign w:val="center"/>
          </w:tcPr>
          <w:p w14:paraId="054CD31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44.5</w:t>
            </w:r>
          </w:p>
        </w:tc>
        <w:tc>
          <w:tcPr>
            <w:tcW w:w="760" w:type="dxa"/>
            <w:shd w:val="clear" w:color="auto" w:fill="auto"/>
            <w:vAlign w:val="center"/>
          </w:tcPr>
          <w:p w14:paraId="70A8E44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5.06</w:t>
            </w:r>
          </w:p>
        </w:tc>
      </w:tr>
      <w:tr w14:paraId="1639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3E2FF9B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w:t>
            </w:r>
          </w:p>
        </w:tc>
        <w:tc>
          <w:tcPr>
            <w:tcW w:w="760" w:type="dxa"/>
            <w:tcBorders>
              <w:left w:val="double" w:color="000000" w:sz="0" w:space="0"/>
            </w:tcBorders>
            <w:shd w:val="clear" w:color="auto" w:fill="auto"/>
            <w:vAlign w:val="center"/>
          </w:tcPr>
          <w:p w14:paraId="767C4B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8.86</w:t>
            </w:r>
          </w:p>
        </w:tc>
        <w:tc>
          <w:tcPr>
            <w:tcW w:w="760" w:type="dxa"/>
            <w:shd w:val="clear" w:color="auto" w:fill="auto"/>
            <w:vAlign w:val="center"/>
          </w:tcPr>
          <w:p w14:paraId="060D66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81.5</w:t>
            </w:r>
          </w:p>
        </w:tc>
        <w:tc>
          <w:tcPr>
            <w:tcW w:w="760" w:type="dxa"/>
            <w:shd w:val="clear" w:color="auto" w:fill="auto"/>
            <w:vAlign w:val="center"/>
          </w:tcPr>
          <w:p w14:paraId="1FDE999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8.02</w:t>
            </w:r>
          </w:p>
        </w:tc>
        <w:tc>
          <w:tcPr>
            <w:tcW w:w="760" w:type="dxa"/>
            <w:shd w:val="clear" w:color="auto" w:fill="auto"/>
            <w:vAlign w:val="center"/>
          </w:tcPr>
          <w:p w14:paraId="45D4F7D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w:t>
            </w:r>
          </w:p>
        </w:tc>
        <w:tc>
          <w:tcPr>
            <w:tcW w:w="760" w:type="dxa"/>
            <w:shd w:val="clear" w:color="auto" w:fill="auto"/>
            <w:vAlign w:val="center"/>
          </w:tcPr>
          <w:p w14:paraId="32E6572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7.02</w:t>
            </w:r>
          </w:p>
        </w:tc>
        <w:tc>
          <w:tcPr>
            <w:tcW w:w="760" w:type="dxa"/>
            <w:shd w:val="clear" w:color="auto" w:fill="auto"/>
            <w:vAlign w:val="center"/>
          </w:tcPr>
          <w:p w14:paraId="5023CFE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56.5</w:t>
            </w:r>
          </w:p>
        </w:tc>
        <w:tc>
          <w:tcPr>
            <w:tcW w:w="760" w:type="dxa"/>
            <w:shd w:val="clear" w:color="auto" w:fill="auto"/>
            <w:vAlign w:val="center"/>
          </w:tcPr>
          <w:p w14:paraId="590C4F4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6.02</w:t>
            </w:r>
          </w:p>
        </w:tc>
        <w:tc>
          <w:tcPr>
            <w:tcW w:w="760" w:type="dxa"/>
            <w:shd w:val="clear" w:color="auto" w:fill="auto"/>
            <w:vAlign w:val="center"/>
          </w:tcPr>
          <w:p w14:paraId="618E194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w:t>
            </w:r>
          </w:p>
        </w:tc>
        <w:tc>
          <w:tcPr>
            <w:tcW w:w="760" w:type="dxa"/>
            <w:shd w:val="clear" w:color="auto" w:fill="auto"/>
            <w:vAlign w:val="center"/>
          </w:tcPr>
          <w:p w14:paraId="1526629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5.02</w:t>
            </w:r>
          </w:p>
        </w:tc>
      </w:tr>
      <w:tr w14:paraId="6758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04B3552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93.5</w:t>
            </w:r>
          </w:p>
        </w:tc>
        <w:tc>
          <w:tcPr>
            <w:tcW w:w="760" w:type="dxa"/>
            <w:tcBorders>
              <w:left w:val="double" w:color="000000" w:sz="0" w:space="0"/>
            </w:tcBorders>
            <w:shd w:val="clear" w:color="auto" w:fill="auto"/>
            <w:vAlign w:val="center"/>
          </w:tcPr>
          <w:p w14:paraId="07ADF74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8.84</w:t>
            </w:r>
          </w:p>
        </w:tc>
        <w:tc>
          <w:tcPr>
            <w:tcW w:w="760" w:type="dxa"/>
            <w:shd w:val="clear" w:color="auto" w:fill="auto"/>
            <w:vAlign w:val="center"/>
          </w:tcPr>
          <w:p w14:paraId="2983FEB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w:t>
            </w:r>
          </w:p>
        </w:tc>
        <w:tc>
          <w:tcPr>
            <w:tcW w:w="760" w:type="dxa"/>
            <w:shd w:val="clear" w:color="auto" w:fill="auto"/>
            <w:vAlign w:val="center"/>
          </w:tcPr>
          <w:p w14:paraId="2EAB179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7.98</w:t>
            </w:r>
          </w:p>
        </w:tc>
        <w:tc>
          <w:tcPr>
            <w:tcW w:w="760" w:type="dxa"/>
            <w:shd w:val="clear" w:color="auto" w:fill="auto"/>
            <w:vAlign w:val="center"/>
          </w:tcPr>
          <w:p w14:paraId="162A181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68.5</w:t>
            </w:r>
          </w:p>
        </w:tc>
        <w:tc>
          <w:tcPr>
            <w:tcW w:w="760" w:type="dxa"/>
            <w:shd w:val="clear" w:color="auto" w:fill="auto"/>
            <w:vAlign w:val="center"/>
          </w:tcPr>
          <w:p w14:paraId="48AEB9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6.98</w:t>
            </w:r>
          </w:p>
        </w:tc>
        <w:tc>
          <w:tcPr>
            <w:tcW w:w="760" w:type="dxa"/>
            <w:shd w:val="clear" w:color="auto" w:fill="auto"/>
            <w:vAlign w:val="center"/>
          </w:tcPr>
          <w:p w14:paraId="0784D48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w:t>
            </w:r>
          </w:p>
        </w:tc>
        <w:tc>
          <w:tcPr>
            <w:tcW w:w="760" w:type="dxa"/>
            <w:shd w:val="clear" w:color="auto" w:fill="auto"/>
            <w:vAlign w:val="center"/>
          </w:tcPr>
          <w:p w14:paraId="59C7DA6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5.98</w:t>
            </w:r>
          </w:p>
        </w:tc>
        <w:tc>
          <w:tcPr>
            <w:tcW w:w="760" w:type="dxa"/>
            <w:shd w:val="clear" w:color="auto" w:fill="auto"/>
            <w:vAlign w:val="center"/>
          </w:tcPr>
          <w:p w14:paraId="3B029DA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43.5</w:t>
            </w:r>
          </w:p>
        </w:tc>
        <w:tc>
          <w:tcPr>
            <w:tcW w:w="760" w:type="dxa"/>
            <w:shd w:val="clear" w:color="auto" w:fill="auto"/>
            <w:vAlign w:val="center"/>
          </w:tcPr>
          <w:p w14:paraId="7268C2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4.98</w:t>
            </w:r>
          </w:p>
        </w:tc>
      </w:tr>
      <w:tr w14:paraId="062C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418F01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w:t>
            </w:r>
          </w:p>
        </w:tc>
        <w:tc>
          <w:tcPr>
            <w:tcW w:w="760" w:type="dxa"/>
            <w:tcBorders>
              <w:left w:val="double" w:color="000000" w:sz="0" w:space="0"/>
            </w:tcBorders>
            <w:shd w:val="clear" w:color="auto" w:fill="auto"/>
            <w:vAlign w:val="center"/>
          </w:tcPr>
          <w:p w14:paraId="39281E2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8.82</w:t>
            </w:r>
          </w:p>
        </w:tc>
        <w:tc>
          <w:tcPr>
            <w:tcW w:w="760" w:type="dxa"/>
            <w:shd w:val="clear" w:color="auto" w:fill="auto"/>
            <w:vAlign w:val="center"/>
          </w:tcPr>
          <w:p w14:paraId="5CA2D21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80.5</w:t>
            </w:r>
          </w:p>
        </w:tc>
        <w:tc>
          <w:tcPr>
            <w:tcW w:w="760" w:type="dxa"/>
            <w:shd w:val="clear" w:color="auto" w:fill="auto"/>
            <w:vAlign w:val="center"/>
          </w:tcPr>
          <w:p w14:paraId="766515C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7.94</w:t>
            </w:r>
          </w:p>
        </w:tc>
        <w:tc>
          <w:tcPr>
            <w:tcW w:w="760" w:type="dxa"/>
            <w:shd w:val="clear" w:color="auto" w:fill="auto"/>
            <w:vAlign w:val="center"/>
          </w:tcPr>
          <w:p w14:paraId="3A6240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w:t>
            </w:r>
          </w:p>
        </w:tc>
        <w:tc>
          <w:tcPr>
            <w:tcW w:w="760" w:type="dxa"/>
            <w:shd w:val="clear" w:color="auto" w:fill="auto"/>
            <w:vAlign w:val="center"/>
          </w:tcPr>
          <w:p w14:paraId="6F0D60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6.94</w:t>
            </w:r>
          </w:p>
        </w:tc>
        <w:tc>
          <w:tcPr>
            <w:tcW w:w="760" w:type="dxa"/>
            <w:shd w:val="clear" w:color="auto" w:fill="auto"/>
            <w:vAlign w:val="center"/>
          </w:tcPr>
          <w:p w14:paraId="40F6F3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55.5</w:t>
            </w:r>
          </w:p>
        </w:tc>
        <w:tc>
          <w:tcPr>
            <w:tcW w:w="760" w:type="dxa"/>
            <w:shd w:val="clear" w:color="auto" w:fill="auto"/>
            <w:vAlign w:val="center"/>
          </w:tcPr>
          <w:p w14:paraId="6DCA35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5.94</w:t>
            </w:r>
          </w:p>
        </w:tc>
        <w:tc>
          <w:tcPr>
            <w:tcW w:w="760" w:type="dxa"/>
            <w:shd w:val="clear" w:color="auto" w:fill="auto"/>
            <w:vAlign w:val="center"/>
          </w:tcPr>
          <w:p w14:paraId="1456B4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w:t>
            </w:r>
          </w:p>
        </w:tc>
        <w:tc>
          <w:tcPr>
            <w:tcW w:w="760" w:type="dxa"/>
            <w:shd w:val="clear" w:color="auto" w:fill="auto"/>
            <w:vAlign w:val="center"/>
          </w:tcPr>
          <w:p w14:paraId="579E357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4.94</w:t>
            </w:r>
          </w:p>
        </w:tc>
      </w:tr>
      <w:tr w14:paraId="44427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1C95301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92.5</w:t>
            </w:r>
          </w:p>
        </w:tc>
        <w:tc>
          <w:tcPr>
            <w:tcW w:w="760" w:type="dxa"/>
            <w:tcBorders>
              <w:left w:val="double" w:color="000000" w:sz="0" w:space="0"/>
            </w:tcBorders>
            <w:shd w:val="clear" w:color="auto" w:fill="auto"/>
            <w:vAlign w:val="center"/>
          </w:tcPr>
          <w:p w14:paraId="62B7770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w:t>
            </w:r>
          </w:p>
        </w:tc>
        <w:tc>
          <w:tcPr>
            <w:tcW w:w="760" w:type="dxa"/>
            <w:shd w:val="clear" w:color="auto" w:fill="auto"/>
            <w:vAlign w:val="center"/>
          </w:tcPr>
          <w:p w14:paraId="4D0FF37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w:t>
            </w:r>
          </w:p>
        </w:tc>
        <w:tc>
          <w:tcPr>
            <w:tcW w:w="760" w:type="dxa"/>
            <w:shd w:val="clear" w:color="auto" w:fill="auto"/>
            <w:vAlign w:val="center"/>
          </w:tcPr>
          <w:p w14:paraId="216B06A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w:t>
            </w:r>
          </w:p>
        </w:tc>
        <w:tc>
          <w:tcPr>
            <w:tcW w:w="760" w:type="dxa"/>
            <w:shd w:val="clear" w:color="auto" w:fill="auto"/>
            <w:vAlign w:val="center"/>
          </w:tcPr>
          <w:p w14:paraId="3AD5E8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67.5</w:t>
            </w:r>
          </w:p>
        </w:tc>
        <w:tc>
          <w:tcPr>
            <w:tcW w:w="760" w:type="dxa"/>
            <w:shd w:val="clear" w:color="auto" w:fill="auto"/>
            <w:vAlign w:val="center"/>
          </w:tcPr>
          <w:p w14:paraId="7DAE00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w:t>
            </w:r>
          </w:p>
        </w:tc>
        <w:tc>
          <w:tcPr>
            <w:tcW w:w="760" w:type="dxa"/>
            <w:shd w:val="clear" w:color="auto" w:fill="auto"/>
            <w:vAlign w:val="center"/>
          </w:tcPr>
          <w:p w14:paraId="3235F7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w:t>
            </w:r>
          </w:p>
        </w:tc>
        <w:tc>
          <w:tcPr>
            <w:tcW w:w="760" w:type="dxa"/>
            <w:shd w:val="clear" w:color="auto" w:fill="auto"/>
            <w:vAlign w:val="center"/>
          </w:tcPr>
          <w:p w14:paraId="0F46221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w:t>
            </w:r>
          </w:p>
        </w:tc>
        <w:tc>
          <w:tcPr>
            <w:tcW w:w="760" w:type="dxa"/>
            <w:shd w:val="clear" w:color="auto" w:fill="auto"/>
            <w:vAlign w:val="center"/>
          </w:tcPr>
          <w:p w14:paraId="13C3D95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42.5</w:t>
            </w:r>
          </w:p>
        </w:tc>
        <w:tc>
          <w:tcPr>
            <w:tcW w:w="760" w:type="dxa"/>
            <w:shd w:val="clear" w:color="auto" w:fill="auto"/>
            <w:vAlign w:val="center"/>
          </w:tcPr>
          <w:p w14:paraId="7472CD0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w:t>
            </w:r>
          </w:p>
        </w:tc>
      </w:tr>
      <w:tr w14:paraId="0B8ED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662ED6F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w:t>
            </w:r>
          </w:p>
        </w:tc>
        <w:tc>
          <w:tcPr>
            <w:tcW w:w="760" w:type="dxa"/>
            <w:tcBorders>
              <w:left w:val="double" w:color="000000" w:sz="0" w:space="0"/>
            </w:tcBorders>
            <w:shd w:val="clear" w:color="auto" w:fill="auto"/>
            <w:vAlign w:val="center"/>
          </w:tcPr>
          <w:p w14:paraId="0E7BB41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8.78</w:t>
            </w:r>
          </w:p>
        </w:tc>
        <w:tc>
          <w:tcPr>
            <w:tcW w:w="760" w:type="dxa"/>
            <w:shd w:val="clear" w:color="auto" w:fill="auto"/>
            <w:vAlign w:val="center"/>
          </w:tcPr>
          <w:p w14:paraId="38D0CB5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79.5</w:t>
            </w:r>
          </w:p>
        </w:tc>
        <w:tc>
          <w:tcPr>
            <w:tcW w:w="760" w:type="dxa"/>
            <w:shd w:val="clear" w:color="auto" w:fill="auto"/>
            <w:vAlign w:val="center"/>
          </w:tcPr>
          <w:p w14:paraId="1E0F57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7.86</w:t>
            </w:r>
          </w:p>
        </w:tc>
        <w:tc>
          <w:tcPr>
            <w:tcW w:w="760" w:type="dxa"/>
            <w:shd w:val="clear" w:color="auto" w:fill="auto"/>
            <w:vAlign w:val="center"/>
          </w:tcPr>
          <w:p w14:paraId="04A0601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w:t>
            </w:r>
          </w:p>
        </w:tc>
        <w:tc>
          <w:tcPr>
            <w:tcW w:w="760" w:type="dxa"/>
            <w:shd w:val="clear" w:color="auto" w:fill="auto"/>
            <w:vAlign w:val="center"/>
          </w:tcPr>
          <w:p w14:paraId="7F6AB0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6.86</w:t>
            </w:r>
          </w:p>
        </w:tc>
        <w:tc>
          <w:tcPr>
            <w:tcW w:w="760" w:type="dxa"/>
            <w:shd w:val="clear" w:color="auto" w:fill="auto"/>
            <w:vAlign w:val="center"/>
          </w:tcPr>
          <w:p w14:paraId="7B2C53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54.5</w:t>
            </w:r>
          </w:p>
        </w:tc>
        <w:tc>
          <w:tcPr>
            <w:tcW w:w="760" w:type="dxa"/>
            <w:shd w:val="clear" w:color="auto" w:fill="auto"/>
            <w:vAlign w:val="center"/>
          </w:tcPr>
          <w:p w14:paraId="44CCE0D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5.86</w:t>
            </w:r>
          </w:p>
        </w:tc>
        <w:tc>
          <w:tcPr>
            <w:tcW w:w="760" w:type="dxa"/>
            <w:shd w:val="clear" w:color="auto" w:fill="auto"/>
            <w:vAlign w:val="center"/>
          </w:tcPr>
          <w:p w14:paraId="70C3198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w:t>
            </w:r>
          </w:p>
        </w:tc>
        <w:tc>
          <w:tcPr>
            <w:tcW w:w="760" w:type="dxa"/>
            <w:shd w:val="clear" w:color="auto" w:fill="auto"/>
            <w:vAlign w:val="center"/>
          </w:tcPr>
          <w:p w14:paraId="2B31378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4.86</w:t>
            </w:r>
          </w:p>
        </w:tc>
      </w:tr>
      <w:tr w14:paraId="47BB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706BE87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91.5</w:t>
            </w:r>
          </w:p>
        </w:tc>
        <w:tc>
          <w:tcPr>
            <w:tcW w:w="760" w:type="dxa"/>
            <w:tcBorders>
              <w:left w:val="double" w:color="000000" w:sz="0" w:space="0"/>
            </w:tcBorders>
            <w:shd w:val="clear" w:color="auto" w:fill="auto"/>
            <w:vAlign w:val="center"/>
          </w:tcPr>
          <w:p w14:paraId="1019721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8.76</w:t>
            </w:r>
          </w:p>
        </w:tc>
        <w:tc>
          <w:tcPr>
            <w:tcW w:w="760" w:type="dxa"/>
            <w:shd w:val="clear" w:color="auto" w:fill="auto"/>
            <w:vAlign w:val="center"/>
          </w:tcPr>
          <w:p w14:paraId="2B5381A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w:t>
            </w:r>
          </w:p>
        </w:tc>
        <w:tc>
          <w:tcPr>
            <w:tcW w:w="760" w:type="dxa"/>
            <w:shd w:val="clear" w:color="auto" w:fill="auto"/>
            <w:vAlign w:val="center"/>
          </w:tcPr>
          <w:p w14:paraId="08DFAC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7.82</w:t>
            </w:r>
          </w:p>
        </w:tc>
        <w:tc>
          <w:tcPr>
            <w:tcW w:w="760" w:type="dxa"/>
            <w:shd w:val="clear" w:color="auto" w:fill="auto"/>
            <w:vAlign w:val="center"/>
          </w:tcPr>
          <w:p w14:paraId="2F17E47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66.5</w:t>
            </w:r>
          </w:p>
        </w:tc>
        <w:tc>
          <w:tcPr>
            <w:tcW w:w="760" w:type="dxa"/>
            <w:shd w:val="clear" w:color="auto" w:fill="auto"/>
            <w:vAlign w:val="center"/>
          </w:tcPr>
          <w:p w14:paraId="3A7910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6.82</w:t>
            </w:r>
          </w:p>
        </w:tc>
        <w:tc>
          <w:tcPr>
            <w:tcW w:w="760" w:type="dxa"/>
            <w:shd w:val="clear" w:color="auto" w:fill="auto"/>
            <w:vAlign w:val="center"/>
          </w:tcPr>
          <w:p w14:paraId="4A460D4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w:t>
            </w:r>
          </w:p>
        </w:tc>
        <w:tc>
          <w:tcPr>
            <w:tcW w:w="760" w:type="dxa"/>
            <w:shd w:val="clear" w:color="auto" w:fill="auto"/>
            <w:vAlign w:val="center"/>
          </w:tcPr>
          <w:p w14:paraId="28E0383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5.82</w:t>
            </w:r>
          </w:p>
        </w:tc>
        <w:tc>
          <w:tcPr>
            <w:tcW w:w="760" w:type="dxa"/>
            <w:shd w:val="clear" w:color="auto" w:fill="auto"/>
            <w:vAlign w:val="center"/>
          </w:tcPr>
          <w:p w14:paraId="0AE2C85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41.5</w:t>
            </w:r>
          </w:p>
        </w:tc>
        <w:tc>
          <w:tcPr>
            <w:tcW w:w="760" w:type="dxa"/>
            <w:shd w:val="clear" w:color="auto" w:fill="auto"/>
            <w:vAlign w:val="center"/>
          </w:tcPr>
          <w:p w14:paraId="5874E2B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4.82</w:t>
            </w:r>
          </w:p>
        </w:tc>
      </w:tr>
      <w:tr w14:paraId="37B9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021997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w:t>
            </w:r>
          </w:p>
        </w:tc>
        <w:tc>
          <w:tcPr>
            <w:tcW w:w="760" w:type="dxa"/>
            <w:tcBorders>
              <w:left w:val="double" w:color="000000" w:sz="0" w:space="0"/>
            </w:tcBorders>
            <w:shd w:val="clear" w:color="auto" w:fill="auto"/>
            <w:vAlign w:val="center"/>
          </w:tcPr>
          <w:p w14:paraId="2B6AE1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8.74</w:t>
            </w:r>
          </w:p>
        </w:tc>
        <w:tc>
          <w:tcPr>
            <w:tcW w:w="760" w:type="dxa"/>
            <w:shd w:val="clear" w:color="auto" w:fill="auto"/>
            <w:vAlign w:val="center"/>
          </w:tcPr>
          <w:p w14:paraId="031029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78.5</w:t>
            </w:r>
          </w:p>
        </w:tc>
        <w:tc>
          <w:tcPr>
            <w:tcW w:w="760" w:type="dxa"/>
            <w:shd w:val="clear" w:color="auto" w:fill="auto"/>
            <w:vAlign w:val="center"/>
          </w:tcPr>
          <w:p w14:paraId="5934379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7.78</w:t>
            </w:r>
          </w:p>
        </w:tc>
        <w:tc>
          <w:tcPr>
            <w:tcW w:w="760" w:type="dxa"/>
            <w:shd w:val="clear" w:color="auto" w:fill="auto"/>
            <w:vAlign w:val="center"/>
          </w:tcPr>
          <w:p w14:paraId="7A417F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w:t>
            </w:r>
          </w:p>
        </w:tc>
        <w:tc>
          <w:tcPr>
            <w:tcW w:w="760" w:type="dxa"/>
            <w:shd w:val="clear" w:color="auto" w:fill="auto"/>
            <w:vAlign w:val="center"/>
          </w:tcPr>
          <w:p w14:paraId="03D945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6.78</w:t>
            </w:r>
          </w:p>
        </w:tc>
        <w:tc>
          <w:tcPr>
            <w:tcW w:w="760" w:type="dxa"/>
            <w:shd w:val="clear" w:color="auto" w:fill="auto"/>
            <w:vAlign w:val="center"/>
          </w:tcPr>
          <w:p w14:paraId="3EAE259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53.5</w:t>
            </w:r>
          </w:p>
        </w:tc>
        <w:tc>
          <w:tcPr>
            <w:tcW w:w="760" w:type="dxa"/>
            <w:shd w:val="clear" w:color="auto" w:fill="auto"/>
            <w:vAlign w:val="center"/>
          </w:tcPr>
          <w:p w14:paraId="07E221C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5.78</w:t>
            </w:r>
          </w:p>
        </w:tc>
        <w:tc>
          <w:tcPr>
            <w:tcW w:w="760" w:type="dxa"/>
            <w:shd w:val="clear" w:color="auto" w:fill="auto"/>
            <w:vAlign w:val="center"/>
          </w:tcPr>
          <w:p w14:paraId="1EFAC8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w:t>
            </w:r>
          </w:p>
        </w:tc>
        <w:tc>
          <w:tcPr>
            <w:tcW w:w="760" w:type="dxa"/>
            <w:shd w:val="clear" w:color="auto" w:fill="auto"/>
            <w:vAlign w:val="center"/>
          </w:tcPr>
          <w:p w14:paraId="51537D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4.78</w:t>
            </w:r>
          </w:p>
        </w:tc>
      </w:tr>
      <w:tr w14:paraId="4DDF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51FEA97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90.5</w:t>
            </w:r>
          </w:p>
        </w:tc>
        <w:tc>
          <w:tcPr>
            <w:tcW w:w="760" w:type="dxa"/>
            <w:tcBorders>
              <w:left w:val="double" w:color="000000" w:sz="0" w:space="0"/>
            </w:tcBorders>
            <w:shd w:val="clear" w:color="auto" w:fill="auto"/>
            <w:vAlign w:val="center"/>
          </w:tcPr>
          <w:p w14:paraId="7DDFB3E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8.72</w:t>
            </w:r>
          </w:p>
        </w:tc>
        <w:tc>
          <w:tcPr>
            <w:tcW w:w="760" w:type="dxa"/>
            <w:shd w:val="clear" w:color="auto" w:fill="auto"/>
            <w:vAlign w:val="center"/>
          </w:tcPr>
          <w:p w14:paraId="5C6745E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w:t>
            </w:r>
          </w:p>
        </w:tc>
        <w:tc>
          <w:tcPr>
            <w:tcW w:w="760" w:type="dxa"/>
            <w:shd w:val="clear" w:color="auto" w:fill="auto"/>
            <w:vAlign w:val="center"/>
          </w:tcPr>
          <w:p w14:paraId="18F76F0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7.74</w:t>
            </w:r>
          </w:p>
        </w:tc>
        <w:tc>
          <w:tcPr>
            <w:tcW w:w="760" w:type="dxa"/>
            <w:shd w:val="clear" w:color="auto" w:fill="auto"/>
            <w:vAlign w:val="center"/>
          </w:tcPr>
          <w:p w14:paraId="1CC55A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65.5</w:t>
            </w:r>
          </w:p>
        </w:tc>
        <w:tc>
          <w:tcPr>
            <w:tcW w:w="760" w:type="dxa"/>
            <w:shd w:val="clear" w:color="auto" w:fill="auto"/>
            <w:vAlign w:val="center"/>
          </w:tcPr>
          <w:p w14:paraId="24D0995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6.74</w:t>
            </w:r>
          </w:p>
        </w:tc>
        <w:tc>
          <w:tcPr>
            <w:tcW w:w="760" w:type="dxa"/>
            <w:shd w:val="clear" w:color="auto" w:fill="auto"/>
            <w:vAlign w:val="center"/>
          </w:tcPr>
          <w:p w14:paraId="6C21CB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w:t>
            </w:r>
          </w:p>
        </w:tc>
        <w:tc>
          <w:tcPr>
            <w:tcW w:w="760" w:type="dxa"/>
            <w:shd w:val="clear" w:color="auto" w:fill="auto"/>
            <w:vAlign w:val="center"/>
          </w:tcPr>
          <w:p w14:paraId="29B7E8E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5.74</w:t>
            </w:r>
          </w:p>
        </w:tc>
        <w:tc>
          <w:tcPr>
            <w:tcW w:w="760" w:type="dxa"/>
            <w:shd w:val="clear" w:color="auto" w:fill="auto"/>
            <w:vAlign w:val="center"/>
          </w:tcPr>
          <w:p w14:paraId="249F541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40.5</w:t>
            </w:r>
          </w:p>
        </w:tc>
        <w:tc>
          <w:tcPr>
            <w:tcW w:w="760" w:type="dxa"/>
            <w:shd w:val="clear" w:color="auto" w:fill="auto"/>
            <w:vAlign w:val="center"/>
          </w:tcPr>
          <w:p w14:paraId="14E404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4.74</w:t>
            </w:r>
          </w:p>
        </w:tc>
      </w:tr>
      <w:tr w14:paraId="435A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78F577E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w:t>
            </w:r>
          </w:p>
        </w:tc>
        <w:tc>
          <w:tcPr>
            <w:tcW w:w="760" w:type="dxa"/>
            <w:tcBorders>
              <w:left w:val="double" w:color="000000" w:sz="0" w:space="0"/>
            </w:tcBorders>
            <w:shd w:val="clear" w:color="auto" w:fill="auto"/>
            <w:vAlign w:val="center"/>
          </w:tcPr>
          <w:p w14:paraId="771A09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w:t>
            </w:r>
          </w:p>
        </w:tc>
        <w:tc>
          <w:tcPr>
            <w:tcW w:w="760" w:type="dxa"/>
            <w:shd w:val="clear" w:color="auto" w:fill="auto"/>
            <w:vAlign w:val="center"/>
          </w:tcPr>
          <w:p w14:paraId="706E3F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77.5</w:t>
            </w:r>
          </w:p>
        </w:tc>
        <w:tc>
          <w:tcPr>
            <w:tcW w:w="760" w:type="dxa"/>
            <w:shd w:val="clear" w:color="auto" w:fill="auto"/>
            <w:vAlign w:val="center"/>
          </w:tcPr>
          <w:p w14:paraId="05FF0E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w:t>
            </w:r>
          </w:p>
        </w:tc>
        <w:tc>
          <w:tcPr>
            <w:tcW w:w="760" w:type="dxa"/>
            <w:shd w:val="clear" w:color="auto" w:fill="auto"/>
            <w:vAlign w:val="center"/>
          </w:tcPr>
          <w:p w14:paraId="572AA5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w:t>
            </w:r>
          </w:p>
        </w:tc>
        <w:tc>
          <w:tcPr>
            <w:tcW w:w="760" w:type="dxa"/>
            <w:shd w:val="clear" w:color="auto" w:fill="auto"/>
            <w:vAlign w:val="center"/>
          </w:tcPr>
          <w:p w14:paraId="674C4C9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w:t>
            </w:r>
          </w:p>
        </w:tc>
        <w:tc>
          <w:tcPr>
            <w:tcW w:w="760" w:type="dxa"/>
            <w:shd w:val="clear" w:color="auto" w:fill="auto"/>
            <w:vAlign w:val="center"/>
          </w:tcPr>
          <w:p w14:paraId="3A39E4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52.5</w:t>
            </w:r>
          </w:p>
        </w:tc>
        <w:tc>
          <w:tcPr>
            <w:tcW w:w="760" w:type="dxa"/>
            <w:shd w:val="clear" w:color="auto" w:fill="auto"/>
            <w:vAlign w:val="center"/>
          </w:tcPr>
          <w:p w14:paraId="7AFA0F9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w:t>
            </w:r>
          </w:p>
        </w:tc>
        <w:tc>
          <w:tcPr>
            <w:tcW w:w="760" w:type="dxa"/>
            <w:shd w:val="clear" w:color="auto" w:fill="auto"/>
            <w:vAlign w:val="center"/>
          </w:tcPr>
          <w:p w14:paraId="4A02530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w:t>
            </w:r>
          </w:p>
        </w:tc>
        <w:tc>
          <w:tcPr>
            <w:tcW w:w="760" w:type="dxa"/>
            <w:shd w:val="clear" w:color="auto" w:fill="auto"/>
            <w:vAlign w:val="center"/>
          </w:tcPr>
          <w:p w14:paraId="75FF6B0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w:t>
            </w:r>
          </w:p>
        </w:tc>
      </w:tr>
      <w:tr w14:paraId="2E4C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403415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89.5</w:t>
            </w:r>
          </w:p>
        </w:tc>
        <w:tc>
          <w:tcPr>
            <w:tcW w:w="760" w:type="dxa"/>
            <w:tcBorders>
              <w:left w:val="double" w:color="000000" w:sz="0" w:space="0"/>
            </w:tcBorders>
            <w:shd w:val="clear" w:color="auto" w:fill="auto"/>
            <w:vAlign w:val="center"/>
          </w:tcPr>
          <w:p w14:paraId="286F4E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8.66</w:t>
            </w:r>
          </w:p>
        </w:tc>
        <w:tc>
          <w:tcPr>
            <w:tcW w:w="760" w:type="dxa"/>
            <w:shd w:val="clear" w:color="auto" w:fill="auto"/>
            <w:vAlign w:val="center"/>
          </w:tcPr>
          <w:p w14:paraId="09FD93D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w:t>
            </w:r>
          </w:p>
        </w:tc>
        <w:tc>
          <w:tcPr>
            <w:tcW w:w="760" w:type="dxa"/>
            <w:shd w:val="clear" w:color="auto" w:fill="auto"/>
            <w:vAlign w:val="center"/>
          </w:tcPr>
          <w:p w14:paraId="5C38219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7.66</w:t>
            </w:r>
          </w:p>
        </w:tc>
        <w:tc>
          <w:tcPr>
            <w:tcW w:w="760" w:type="dxa"/>
            <w:shd w:val="clear" w:color="auto" w:fill="auto"/>
            <w:vAlign w:val="center"/>
          </w:tcPr>
          <w:p w14:paraId="30BEF8E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64.5</w:t>
            </w:r>
          </w:p>
        </w:tc>
        <w:tc>
          <w:tcPr>
            <w:tcW w:w="760" w:type="dxa"/>
            <w:shd w:val="clear" w:color="auto" w:fill="auto"/>
            <w:vAlign w:val="center"/>
          </w:tcPr>
          <w:p w14:paraId="6AC4C6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6.66</w:t>
            </w:r>
          </w:p>
        </w:tc>
        <w:tc>
          <w:tcPr>
            <w:tcW w:w="760" w:type="dxa"/>
            <w:shd w:val="clear" w:color="auto" w:fill="auto"/>
            <w:vAlign w:val="center"/>
          </w:tcPr>
          <w:p w14:paraId="278B104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w:t>
            </w:r>
          </w:p>
        </w:tc>
        <w:tc>
          <w:tcPr>
            <w:tcW w:w="760" w:type="dxa"/>
            <w:shd w:val="clear" w:color="auto" w:fill="auto"/>
            <w:vAlign w:val="center"/>
          </w:tcPr>
          <w:p w14:paraId="40286E3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5.66</w:t>
            </w:r>
          </w:p>
        </w:tc>
        <w:tc>
          <w:tcPr>
            <w:tcW w:w="760" w:type="dxa"/>
            <w:shd w:val="clear" w:color="auto" w:fill="auto"/>
            <w:vAlign w:val="center"/>
          </w:tcPr>
          <w:p w14:paraId="318F7A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7AB45A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1A84E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4552E5A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w:t>
            </w:r>
          </w:p>
        </w:tc>
        <w:tc>
          <w:tcPr>
            <w:tcW w:w="760" w:type="dxa"/>
            <w:tcBorders>
              <w:left w:val="double" w:color="000000" w:sz="0" w:space="0"/>
            </w:tcBorders>
            <w:shd w:val="clear" w:color="auto" w:fill="auto"/>
            <w:vAlign w:val="center"/>
          </w:tcPr>
          <w:p w14:paraId="021D4D1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8.62</w:t>
            </w:r>
          </w:p>
        </w:tc>
        <w:tc>
          <w:tcPr>
            <w:tcW w:w="760" w:type="dxa"/>
            <w:shd w:val="clear" w:color="auto" w:fill="auto"/>
            <w:vAlign w:val="center"/>
          </w:tcPr>
          <w:p w14:paraId="490F53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76.5</w:t>
            </w:r>
          </w:p>
        </w:tc>
        <w:tc>
          <w:tcPr>
            <w:tcW w:w="760" w:type="dxa"/>
            <w:shd w:val="clear" w:color="auto" w:fill="auto"/>
            <w:vAlign w:val="center"/>
          </w:tcPr>
          <w:p w14:paraId="7ACCA18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7.62</w:t>
            </w:r>
          </w:p>
        </w:tc>
        <w:tc>
          <w:tcPr>
            <w:tcW w:w="760" w:type="dxa"/>
            <w:shd w:val="clear" w:color="auto" w:fill="auto"/>
            <w:vAlign w:val="center"/>
          </w:tcPr>
          <w:p w14:paraId="09563A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w:t>
            </w:r>
          </w:p>
        </w:tc>
        <w:tc>
          <w:tcPr>
            <w:tcW w:w="760" w:type="dxa"/>
            <w:shd w:val="clear" w:color="auto" w:fill="auto"/>
            <w:vAlign w:val="center"/>
          </w:tcPr>
          <w:p w14:paraId="38C8B9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6.62</w:t>
            </w:r>
          </w:p>
        </w:tc>
        <w:tc>
          <w:tcPr>
            <w:tcW w:w="760" w:type="dxa"/>
            <w:shd w:val="clear" w:color="auto" w:fill="auto"/>
            <w:vAlign w:val="center"/>
          </w:tcPr>
          <w:p w14:paraId="40B6B39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51.5</w:t>
            </w:r>
          </w:p>
        </w:tc>
        <w:tc>
          <w:tcPr>
            <w:tcW w:w="760" w:type="dxa"/>
            <w:shd w:val="clear" w:color="auto" w:fill="auto"/>
            <w:vAlign w:val="center"/>
          </w:tcPr>
          <w:p w14:paraId="799959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5.62</w:t>
            </w:r>
          </w:p>
        </w:tc>
        <w:tc>
          <w:tcPr>
            <w:tcW w:w="760" w:type="dxa"/>
            <w:shd w:val="clear" w:color="auto" w:fill="auto"/>
            <w:vAlign w:val="center"/>
          </w:tcPr>
          <w:p w14:paraId="5401845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2A1F39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0343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6BD3C3B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88.5</w:t>
            </w:r>
          </w:p>
        </w:tc>
        <w:tc>
          <w:tcPr>
            <w:tcW w:w="760" w:type="dxa"/>
            <w:tcBorders>
              <w:left w:val="double" w:color="000000" w:sz="0" w:space="0"/>
            </w:tcBorders>
            <w:shd w:val="clear" w:color="auto" w:fill="auto"/>
            <w:vAlign w:val="center"/>
          </w:tcPr>
          <w:p w14:paraId="4DC8FF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8.58</w:t>
            </w:r>
          </w:p>
        </w:tc>
        <w:tc>
          <w:tcPr>
            <w:tcW w:w="760" w:type="dxa"/>
            <w:shd w:val="clear" w:color="auto" w:fill="auto"/>
            <w:vAlign w:val="center"/>
          </w:tcPr>
          <w:p w14:paraId="36ADEB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w:t>
            </w:r>
          </w:p>
        </w:tc>
        <w:tc>
          <w:tcPr>
            <w:tcW w:w="760" w:type="dxa"/>
            <w:shd w:val="clear" w:color="auto" w:fill="auto"/>
            <w:vAlign w:val="center"/>
          </w:tcPr>
          <w:p w14:paraId="56448E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7.58</w:t>
            </w:r>
          </w:p>
        </w:tc>
        <w:tc>
          <w:tcPr>
            <w:tcW w:w="760" w:type="dxa"/>
            <w:shd w:val="clear" w:color="auto" w:fill="auto"/>
            <w:vAlign w:val="center"/>
          </w:tcPr>
          <w:p w14:paraId="2182CA5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63.5</w:t>
            </w:r>
          </w:p>
        </w:tc>
        <w:tc>
          <w:tcPr>
            <w:tcW w:w="760" w:type="dxa"/>
            <w:shd w:val="clear" w:color="auto" w:fill="auto"/>
            <w:vAlign w:val="center"/>
          </w:tcPr>
          <w:p w14:paraId="784EEE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6.58</w:t>
            </w:r>
          </w:p>
        </w:tc>
        <w:tc>
          <w:tcPr>
            <w:tcW w:w="760" w:type="dxa"/>
            <w:shd w:val="clear" w:color="auto" w:fill="auto"/>
            <w:vAlign w:val="center"/>
          </w:tcPr>
          <w:p w14:paraId="7DB970F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w:t>
            </w:r>
          </w:p>
        </w:tc>
        <w:tc>
          <w:tcPr>
            <w:tcW w:w="760" w:type="dxa"/>
            <w:shd w:val="clear" w:color="auto" w:fill="auto"/>
            <w:vAlign w:val="center"/>
          </w:tcPr>
          <w:p w14:paraId="36B4B8E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5.58</w:t>
            </w:r>
          </w:p>
        </w:tc>
        <w:tc>
          <w:tcPr>
            <w:tcW w:w="760" w:type="dxa"/>
            <w:shd w:val="clear" w:color="auto" w:fill="auto"/>
            <w:vAlign w:val="center"/>
          </w:tcPr>
          <w:p w14:paraId="1E94067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6ECDEF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3A93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60" w:type="dxa"/>
            <w:vAlign w:val="center"/>
          </w:tcPr>
          <w:p w14:paraId="47BB93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w:t>
            </w:r>
          </w:p>
        </w:tc>
        <w:tc>
          <w:tcPr>
            <w:tcW w:w="760" w:type="dxa"/>
            <w:tcBorders>
              <w:left w:val="double" w:color="000000" w:sz="0" w:space="0"/>
            </w:tcBorders>
            <w:shd w:val="clear" w:color="auto" w:fill="auto"/>
            <w:vAlign w:val="center"/>
          </w:tcPr>
          <w:p w14:paraId="34E155A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8.54</w:t>
            </w:r>
          </w:p>
        </w:tc>
        <w:tc>
          <w:tcPr>
            <w:tcW w:w="760" w:type="dxa"/>
            <w:shd w:val="clear" w:color="auto" w:fill="auto"/>
            <w:vAlign w:val="center"/>
          </w:tcPr>
          <w:p w14:paraId="5C74A2A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75.5</w:t>
            </w:r>
          </w:p>
        </w:tc>
        <w:tc>
          <w:tcPr>
            <w:tcW w:w="760" w:type="dxa"/>
            <w:shd w:val="clear" w:color="auto" w:fill="auto"/>
            <w:vAlign w:val="center"/>
          </w:tcPr>
          <w:p w14:paraId="0296EA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7.54</w:t>
            </w:r>
          </w:p>
        </w:tc>
        <w:tc>
          <w:tcPr>
            <w:tcW w:w="760" w:type="dxa"/>
            <w:shd w:val="clear" w:color="auto" w:fill="auto"/>
            <w:vAlign w:val="center"/>
          </w:tcPr>
          <w:p w14:paraId="77E233B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w:t>
            </w:r>
          </w:p>
        </w:tc>
        <w:tc>
          <w:tcPr>
            <w:tcW w:w="760" w:type="dxa"/>
            <w:shd w:val="clear" w:color="auto" w:fill="auto"/>
            <w:vAlign w:val="center"/>
          </w:tcPr>
          <w:p w14:paraId="66F2DAF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6.54</w:t>
            </w:r>
          </w:p>
        </w:tc>
        <w:tc>
          <w:tcPr>
            <w:tcW w:w="760" w:type="dxa"/>
            <w:shd w:val="clear" w:color="auto" w:fill="auto"/>
            <w:vAlign w:val="center"/>
          </w:tcPr>
          <w:p w14:paraId="07C998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50.5</w:t>
            </w:r>
          </w:p>
        </w:tc>
        <w:tc>
          <w:tcPr>
            <w:tcW w:w="760" w:type="dxa"/>
            <w:shd w:val="clear" w:color="auto" w:fill="auto"/>
            <w:vAlign w:val="center"/>
          </w:tcPr>
          <w:p w14:paraId="172F4D8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5.54</w:t>
            </w:r>
          </w:p>
        </w:tc>
        <w:tc>
          <w:tcPr>
            <w:tcW w:w="760" w:type="dxa"/>
            <w:shd w:val="clear" w:color="auto" w:fill="auto"/>
            <w:vAlign w:val="center"/>
          </w:tcPr>
          <w:p w14:paraId="357B83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76D1A50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bl>
    <w:p w14:paraId="44F451E6">
      <w:pPr>
        <w:rPr>
          <w:rFonts w:ascii="Times New Roman" w:hAnsi="Times New Roman" w:eastAsia="仿宋_GB2312" w:cs="Times New Roman"/>
          <w:w w:val="95"/>
        </w:rPr>
      </w:pPr>
      <w:r>
        <w:rPr>
          <w:rFonts w:ascii="Times New Roman" w:hAnsi="Times New Roman" w:eastAsia="仿宋_GB2312" w:cs="Times New Roman"/>
          <w:w w:val="95"/>
        </w:rPr>
        <w:br w:type="page"/>
      </w:r>
    </w:p>
    <w:p w14:paraId="5C8FB717">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立定三级跳远：女子评分标准</w:t>
      </w:r>
    </w:p>
    <w:tbl>
      <w:tblPr>
        <w:tblStyle w:val="10"/>
        <w:tblW w:w="8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760"/>
        <w:gridCol w:w="760"/>
        <w:gridCol w:w="760"/>
        <w:gridCol w:w="760"/>
        <w:gridCol w:w="760"/>
        <w:gridCol w:w="760"/>
        <w:gridCol w:w="760"/>
        <w:gridCol w:w="760"/>
        <w:gridCol w:w="760"/>
      </w:tblGrid>
      <w:tr w14:paraId="76F9F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Merge w:val="restart"/>
            <w:vAlign w:val="center"/>
          </w:tcPr>
          <w:p w14:paraId="4CE20F4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p w14:paraId="76D19A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559BF85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vAlign w:val="center"/>
          </w:tcPr>
          <w:p w14:paraId="540541D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5019C6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shd w:val="clear" w:color="auto" w:fill="auto"/>
            <w:vAlign w:val="center"/>
          </w:tcPr>
          <w:p w14:paraId="41A779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39E139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shd w:val="clear" w:color="auto" w:fill="auto"/>
            <w:vAlign w:val="center"/>
          </w:tcPr>
          <w:p w14:paraId="4B5073E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62CB5C0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c>
          <w:tcPr>
            <w:tcW w:w="760" w:type="dxa"/>
            <w:vMerge w:val="restart"/>
            <w:vAlign w:val="center"/>
          </w:tcPr>
          <w:p w14:paraId="320755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60" w:type="dxa"/>
            <w:shd w:val="clear" w:color="auto" w:fill="auto"/>
            <w:vAlign w:val="center"/>
          </w:tcPr>
          <w:p w14:paraId="4AD8183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立定三级跳远</w:t>
            </w:r>
          </w:p>
        </w:tc>
      </w:tr>
      <w:tr w14:paraId="2F29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Merge w:val="continue"/>
            <w:tcBorders>
              <w:top w:val="nil"/>
            </w:tcBorders>
            <w:vAlign w:val="center"/>
          </w:tcPr>
          <w:p w14:paraId="7D55617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left w:val="double" w:color="000000" w:sz="0" w:space="0"/>
            </w:tcBorders>
            <w:shd w:val="clear" w:color="auto" w:fill="auto"/>
            <w:vAlign w:val="center"/>
          </w:tcPr>
          <w:p w14:paraId="643971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vAlign w:val="center"/>
          </w:tcPr>
          <w:p w14:paraId="67BF05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top w:val="nil"/>
            </w:tcBorders>
            <w:shd w:val="clear" w:color="auto" w:fill="auto"/>
            <w:vAlign w:val="center"/>
          </w:tcPr>
          <w:p w14:paraId="116454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shd w:val="clear" w:color="auto" w:fill="auto"/>
            <w:vAlign w:val="center"/>
          </w:tcPr>
          <w:p w14:paraId="513EB30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shd w:val="clear" w:color="auto" w:fill="auto"/>
            <w:vAlign w:val="center"/>
          </w:tcPr>
          <w:p w14:paraId="44357F3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shd w:val="clear" w:color="auto" w:fill="auto"/>
            <w:vAlign w:val="center"/>
          </w:tcPr>
          <w:p w14:paraId="221D82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top w:val="nil"/>
            </w:tcBorders>
            <w:shd w:val="clear" w:color="auto" w:fill="auto"/>
            <w:vAlign w:val="center"/>
          </w:tcPr>
          <w:p w14:paraId="251743A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c>
          <w:tcPr>
            <w:tcW w:w="760" w:type="dxa"/>
            <w:vMerge w:val="continue"/>
            <w:vAlign w:val="center"/>
          </w:tcPr>
          <w:p w14:paraId="3DD9364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p>
        </w:tc>
        <w:tc>
          <w:tcPr>
            <w:tcW w:w="760" w:type="dxa"/>
            <w:tcBorders>
              <w:top w:val="nil"/>
            </w:tcBorders>
            <w:shd w:val="clear" w:color="auto" w:fill="auto"/>
            <w:vAlign w:val="center"/>
          </w:tcPr>
          <w:p w14:paraId="1778C17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成绩</w:t>
            </w:r>
          </w:p>
        </w:tc>
      </w:tr>
      <w:tr w14:paraId="180BA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31A279C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760" w:type="dxa"/>
            <w:tcBorders>
              <w:left w:val="double" w:color="000000" w:sz="0" w:space="0"/>
            </w:tcBorders>
            <w:shd w:val="clear" w:color="auto" w:fill="auto"/>
            <w:vAlign w:val="center"/>
          </w:tcPr>
          <w:p w14:paraId="14AAAF1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7.80</w:t>
            </w:r>
          </w:p>
        </w:tc>
        <w:tc>
          <w:tcPr>
            <w:tcW w:w="760" w:type="dxa"/>
            <w:shd w:val="clear" w:color="auto" w:fill="auto"/>
            <w:vAlign w:val="center"/>
          </w:tcPr>
          <w:p w14:paraId="13B013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87.5</w:t>
            </w:r>
          </w:p>
        </w:tc>
        <w:tc>
          <w:tcPr>
            <w:tcW w:w="760" w:type="dxa"/>
            <w:shd w:val="clear" w:color="auto" w:fill="auto"/>
            <w:vAlign w:val="center"/>
          </w:tcPr>
          <w:p w14:paraId="4910A56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7.00</w:t>
            </w:r>
          </w:p>
        </w:tc>
        <w:tc>
          <w:tcPr>
            <w:tcW w:w="760" w:type="dxa"/>
            <w:shd w:val="clear" w:color="auto" w:fill="auto"/>
            <w:vAlign w:val="center"/>
          </w:tcPr>
          <w:p w14:paraId="1D0270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w:t>
            </w:r>
          </w:p>
        </w:tc>
        <w:tc>
          <w:tcPr>
            <w:tcW w:w="760" w:type="dxa"/>
            <w:shd w:val="clear" w:color="auto" w:fill="auto"/>
            <w:vAlign w:val="center"/>
          </w:tcPr>
          <w:p w14:paraId="732A57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6.00</w:t>
            </w:r>
          </w:p>
        </w:tc>
        <w:tc>
          <w:tcPr>
            <w:tcW w:w="760" w:type="dxa"/>
            <w:shd w:val="clear" w:color="auto" w:fill="auto"/>
            <w:vAlign w:val="center"/>
          </w:tcPr>
          <w:p w14:paraId="46F886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62.5</w:t>
            </w:r>
          </w:p>
        </w:tc>
        <w:tc>
          <w:tcPr>
            <w:tcW w:w="760" w:type="dxa"/>
            <w:shd w:val="clear" w:color="auto" w:fill="auto"/>
            <w:vAlign w:val="center"/>
          </w:tcPr>
          <w:p w14:paraId="1617F3E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5.00</w:t>
            </w:r>
          </w:p>
        </w:tc>
        <w:tc>
          <w:tcPr>
            <w:tcW w:w="760" w:type="dxa"/>
            <w:shd w:val="clear" w:color="auto" w:fill="auto"/>
            <w:vAlign w:val="center"/>
          </w:tcPr>
          <w:p w14:paraId="1D860CB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w:t>
            </w:r>
          </w:p>
        </w:tc>
        <w:tc>
          <w:tcPr>
            <w:tcW w:w="760" w:type="dxa"/>
            <w:shd w:val="clear" w:color="auto" w:fill="auto"/>
            <w:vAlign w:val="center"/>
          </w:tcPr>
          <w:p w14:paraId="32D374A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4.00</w:t>
            </w:r>
          </w:p>
        </w:tc>
      </w:tr>
      <w:tr w14:paraId="58F8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7DCD68E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99.5</w:t>
            </w:r>
          </w:p>
        </w:tc>
        <w:tc>
          <w:tcPr>
            <w:tcW w:w="760" w:type="dxa"/>
            <w:tcBorders>
              <w:left w:val="double" w:color="000000" w:sz="0" w:space="0"/>
            </w:tcBorders>
            <w:shd w:val="clear" w:color="auto" w:fill="auto"/>
            <w:vAlign w:val="center"/>
          </w:tcPr>
          <w:p w14:paraId="781A662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7.78</w:t>
            </w:r>
          </w:p>
        </w:tc>
        <w:tc>
          <w:tcPr>
            <w:tcW w:w="760" w:type="dxa"/>
            <w:shd w:val="clear" w:color="auto" w:fill="auto"/>
            <w:vAlign w:val="center"/>
          </w:tcPr>
          <w:p w14:paraId="141BE55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87</w:t>
            </w:r>
          </w:p>
        </w:tc>
        <w:tc>
          <w:tcPr>
            <w:tcW w:w="760" w:type="dxa"/>
            <w:shd w:val="clear" w:color="auto" w:fill="auto"/>
            <w:vAlign w:val="center"/>
          </w:tcPr>
          <w:p w14:paraId="0EA872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6.96</w:t>
            </w:r>
          </w:p>
        </w:tc>
        <w:tc>
          <w:tcPr>
            <w:tcW w:w="760" w:type="dxa"/>
            <w:shd w:val="clear" w:color="auto" w:fill="auto"/>
            <w:vAlign w:val="center"/>
          </w:tcPr>
          <w:p w14:paraId="5E8CF3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74.5</w:t>
            </w:r>
          </w:p>
        </w:tc>
        <w:tc>
          <w:tcPr>
            <w:tcW w:w="760" w:type="dxa"/>
            <w:shd w:val="clear" w:color="auto" w:fill="auto"/>
            <w:vAlign w:val="center"/>
          </w:tcPr>
          <w:p w14:paraId="0A53732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5.96</w:t>
            </w:r>
          </w:p>
        </w:tc>
        <w:tc>
          <w:tcPr>
            <w:tcW w:w="760" w:type="dxa"/>
            <w:shd w:val="clear" w:color="auto" w:fill="auto"/>
            <w:vAlign w:val="center"/>
          </w:tcPr>
          <w:p w14:paraId="5033A0C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w:t>
            </w:r>
          </w:p>
        </w:tc>
        <w:tc>
          <w:tcPr>
            <w:tcW w:w="760" w:type="dxa"/>
            <w:shd w:val="clear" w:color="auto" w:fill="auto"/>
            <w:vAlign w:val="center"/>
          </w:tcPr>
          <w:p w14:paraId="285F85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4.96</w:t>
            </w:r>
          </w:p>
        </w:tc>
        <w:tc>
          <w:tcPr>
            <w:tcW w:w="760" w:type="dxa"/>
            <w:shd w:val="clear" w:color="auto" w:fill="auto"/>
            <w:vAlign w:val="center"/>
          </w:tcPr>
          <w:p w14:paraId="243B0C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49.5</w:t>
            </w:r>
          </w:p>
        </w:tc>
        <w:tc>
          <w:tcPr>
            <w:tcW w:w="760" w:type="dxa"/>
            <w:shd w:val="clear" w:color="auto" w:fill="auto"/>
            <w:vAlign w:val="center"/>
          </w:tcPr>
          <w:p w14:paraId="1552B4E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3.96</w:t>
            </w:r>
          </w:p>
        </w:tc>
      </w:tr>
      <w:tr w14:paraId="13EF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21A144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99</w:t>
            </w:r>
          </w:p>
        </w:tc>
        <w:tc>
          <w:tcPr>
            <w:tcW w:w="760" w:type="dxa"/>
            <w:tcBorders>
              <w:left w:val="double" w:color="000000" w:sz="0" w:space="0"/>
            </w:tcBorders>
            <w:shd w:val="clear" w:color="auto" w:fill="auto"/>
            <w:vAlign w:val="center"/>
          </w:tcPr>
          <w:p w14:paraId="1FE05B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7.76</w:t>
            </w:r>
          </w:p>
        </w:tc>
        <w:tc>
          <w:tcPr>
            <w:tcW w:w="760" w:type="dxa"/>
            <w:shd w:val="clear" w:color="auto" w:fill="auto"/>
            <w:vAlign w:val="center"/>
          </w:tcPr>
          <w:p w14:paraId="2649C3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86.5</w:t>
            </w:r>
          </w:p>
        </w:tc>
        <w:tc>
          <w:tcPr>
            <w:tcW w:w="760" w:type="dxa"/>
            <w:shd w:val="clear" w:color="auto" w:fill="auto"/>
            <w:vAlign w:val="center"/>
          </w:tcPr>
          <w:p w14:paraId="0253AEC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6.92</w:t>
            </w:r>
          </w:p>
        </w:tc>
        <w:tc>
          <w:tcPr>
            <w:tcW w:w="760" w:type="dxa"/>
            <w:shd w:val="clear" w:color="auto" w:fill="auto"/>
            <w:vAlign w:val="center"/>
          </w:tcPr>
          <w:p w14:paraId="1F64B87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w:t>
            </w:r>
          </w:p>
        </w:tc>
        <w:tc>
          <w:tcPr>
            <w:tcW w:w="760" w:type="dxa"/>
            <w:shd w:val="clear" w:color="auto" w:fill="auto"/>
            <w:vAlign w:val="center"/>
          </w:tcPr>
          <w:p w14:paraId="26B39E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5.92</w:t>
            </w:r>
          </w:p>
        </w:tc>
        <w:tc>
          <w:tcPr>
            <w:tcW w:w="760" w:type="dxa"/>
            <w:shd w:val="clear" w:color="auto" w:fill="auto"/>
            <w:vAlign w:val="center"/>
          </w:tcPr>
          <w:p w14:paraId="2B9E27D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61.5</w:t>
            </w:r>
          </w:p>
        </w:tc>
        <w:tc>
          <w:tcPr>
            <w:tcW w:w="760" w:type="dxa"/>
            <w:shd w:val="clear" w:color="auto" w:fill="auto"/>
            <w:vAlign w:val="center"/>
          </w:tcPr>
          <w:p w14:paraId="772DA0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4.92</w:t>
            </w:r>
          </w:p>
        </w:tc>
        <w:tc>
          <w:tcPr>
            <w:tcW w:w="760" w:type="dxa"/>
            <w:shd w:val="clear" w:color="auto" w:fill="auto"/>
            <w:vAlign w:val="center"/>
          </w:tcPr>
          <w:p w14:paraId="00C2A7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49</w:t>
            </w:r>
          </w:p>
        </w:tc>
        <w:tc>
          <w:tcPr>
            <w:tcW w:w="760" w:type="dxa"/>
            <w:shd w:val="clear" w:color="auto" w:fill="auto"/>
            <w:vAlign w:val="center"/>
          </w:tcPr>
          <w:p w14:paraId="4910F9B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3.92</w:t>
            </w:r>
          </w:p>
        </w:tc>
      </w:tr>
      <w:tr w14:paraId="70E2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229A1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98.5</w:t>
            </w:r>
          </w:p>
        </w:tc>
        <w:tc>
          <w:tcPr>
            <w:tcW w:w="760" w:type="dxa"/>
            <w:tcBorders>
              <w:left w:val="double" w:color="000000" w:sz="0" w:space="0"/>
            </w:tcBorders>
            <w:shd w:val="clear" w:color="auto" w:fill="auto"/>
            <w:vAlign w:val="center"/>
          </w:tcPr>
          <w:p w14:paraId="48157DB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7.74</w:t>
            </w:r>
          </w:p>
        </w:tc>
        <w:tc>
          <w:tcPr>
            <w:tcW w:w="760" w:type="dxa"/>
            <w:shd w:val="clear" w:color="auto" w:fill="auto"/>
            <w:vAlign w:val="center"/>
          </w:tcPr>
          <w:p w14:paraId="3DB8F59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86</w:t>
            </w:r>
          </w:p>
        </w:tc>
        <w:tc>
          <w:tcPr>
            <w:tcW w:w="760" w:type="dxa"/>
            <w:shd w:val="clear" w:color="auto" w:fill="auto"/>
            <w:vAlign w:val="center"/>
          </w:tcPr>
          <w:p w14:paraId="132EE3E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6.88</w:t>
            </w:r>
          </w:p>
        </w:tc>
        <w:tc>
          <w:tcPr>
            <w:tcW w:w="760" w:type="dxa"/>
            <w:shd w:val="clear" w:color="auto" w:fill="auto"/>
            <w:vAlign w:val="center"/>
          </w:tcPr>
          <w:p w14:paraId="57B0D2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73.5</w:t>
            </w:r>
          </w:p>
        </w:tc>
        <w:tc>
          <w:tcPr>
            <w:tcW w:w="760" w:type="dxa"/>
            <w:shd w:val="clear" w:color="auto" w:fill="auto"/>
            <w:vAlign w:val="center"/>
          </w:tcPr>
          <w:p w14:paraId="4455B07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5.88</w:t>
            </w:r>
          </w:p>
        </w:tc>
        <w:tc>
          <w:tcPr>
            <w:tcW w:w="760" w:type="dxa"/>
            <w:shd w:val="clear" w:color="auto" w:fill="auto"/>
            <w:vAlign w:val="center"/>
          </w:tcPr>
          <w:p w14:paraId="36FA93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w:t>
            </w:r>
          </w:p>
        </w:tc>
        <w:tc>
          <w:tcPr>
            <w:tcW w:w="760" w:type="dxa"/>
            <w:shd w:val="clear" w:color="auto" w:fill="auto"/>
            <w:vAlign w:val="center"/>
          </w:tcPr>
          <w:p w14:paraId="2BDD69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4.88</w:t>
            </w:r>
          </w:p>
        </w:tc>
        <w:tc>
          <w:tcPr>
            <w:tcW w:w="760" w:type="dxa"/>
            <w:shd w:val="clear" w:color="auto" w:fill="auto"/>
            <w:vAlign w:val="center"/>
          </w:tcPr>
          <w:p w14:paraId="3A3031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48.5</w:t>
            </w:r>
          </w:p>
        </w:tc>
        <w:tc>
          <w:tcPr>
            <w:tcW w:w="760" w:type="dxa"/>
            <w:shd w:val="clear" w:color="auto" w:fill="auto"/>
            <w:vAlign w:val="center"/>
          </w:tcPr>
          <w:p w14:paraId="4F302A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3.88</w:t>
            </w:r>
          </w:p>
        </w:tc>
      </w:tr>
      <w:tr w14:paraId="6B2F6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5710BFD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98</w:t>
            </w:r>
          </w:p>
        </w:tc>
        <w:tc>
          <w:tcPr>
            <w:tcW w:w="760" w:type="dxa"/>
            <w:tcBorders>
              <w:left w:val="double" w:color="000000" w:sz="0" w:space="0"/>
            </w:tcBorders>
            <w:shd w:val="clear" w:color="auto" w:fill="auto"/>
            <w:vAlign w:val="center"/>
          </w:tcPr>
          <w:p w14:paraId="732AFC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7.72</w:t>
            </w:r>
          </w:p>
        </w:tc>
        <w:tc>
          <w:tcPr>
            <w:tcW w:w="760" w:type="dxa"/>
            <w:shd w:val="clear" w:color="auto" w:fill="auto"/>
            <w:vAlign w:val="center"/>
          </w:tcPr>
          <w:p w14:paraId="5B8D0F9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85.5</w:t>
            </w:r>
          </w:p>
        </w:tc>
        <w:tc>
          <w:tcPr>
            <w:tcW w:w="760" w:type="dxa"/>
            <w:shd w:val="clear" w:color="auto" w:fill="auto"/>
            <w:vAlign w:val="center"/>
          </w:tcPr>
          <w:p w14:paraId="63BE17B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6.84</w:t>
            </w:r>
          </w:p>
        </w:tc>
        <w:tc>
          <w:tcPr>
            <w:tcW w:w="760" w:type="dxa"/>
            <w:shd w:val="clear" w:color="auto" w:fill="auto"/>
            <w:vAlign w:val="center"/>
          </w:tcPr>
          <w:p w14:paraId="1496AA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w:t>
            </w:r>
          </w:p>
        </w:tc>
        <w:tc>
          <w:tcPr>
            <w:tcW w:w="760" w:type="dxa"/>
            <w:shd w:val="clear" w:color="auto" w:fill="auto"/>
            <w:vAlign w:val="center"/>
          </w:tcPr>
          <w:p w14:paraId="5856E2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5.84</w:t>
            </w:r>
          </w:p>
        </w:tc>
        <w:tc>
          <w:tcPr>
            <w:tcW w:w="760" w:type="dxa"/>
            <w:shd w:val="clear" w:color="auto" w:fill="auto"/>
            <w:vAlign w:val="center"/>
          </w:tcPr>
          <w:p w14:paraId="51F621C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60.5</w:t>
            </w:r>
          </w:p>
        </w:tc>
        <w:tc>
          <w:tcPr>
            <w:tcW w:w="760" w:type="dxa"/>
            <w:shd w:val="clear" w:color="auto" w:fill="auto"/>
            <w:vAlign w:val="center"/>
          </w:tcPr>
          <w:p w14:paraId="1456F8F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4.84</w:t>
            </w:r>
          </w:p>
        </w:tc>
        <w:tc>
          <w:tcPr>
            <w:tcW w:w="760" w:type="dxa"/>
            <w:shd w:val="clear" w:color="auto" w:fill="auto"/>
            <w:vAlign w:val="center"/>
          </w:tcPr>
          <w:p w14:paraId="6A3AB78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w:t>
            </w:r>
          </w:p>
        </w:tc>
        <w:tc>
          <w:tcPr>
            <w:tcW w:w="760" w:type="dxa"/>
            <w:shd w:val="clear" w:color="auto" w:fill="auto"/>
            <w:vAlign w:val="center"/>
          </w:tcPr>
          <w:p w14:paraId="603BF51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3.84</w:t>
            </w:r>
          </w:p>
        </w:tc>
      </w:tr>
      <w:tr w14:paraId="31FD8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3AE03E8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97.5</w:t>
            </w:r>
          </w:p>
        </w:tc>
        <w:tc>
          <w:tcPr>
            <w:tcW w:w="760" w:type="dxa"/>
            <w:tcBorders>
              <w:left w:val="double" w:color="000000" w:sz="0" w:space="0"/>
            </w:tcBorders>
            <w:shd w:val="clear" w:color="auto" w:fill="auto"/>
            <w:vAlign w:val="center"/>
          </w:tcPr>
          <w:p w14:paraId="170C8BC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7.70</w:t>
            </w:r>
          </w:p>
        </w:tc>
        <w:tc>
          <w:tcPr>
            <w:tcW w:w="760" w:type="dxa"/>
            <w:shd w:val="clear" w:color="auto" w:fill="auto"/>
            <w:vAlign w:val="center"/>
          </w:tcPr>
          <w:p w14:paraId="1C45EF8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85</w:t>
            </w:r>
          </w:p>
        </w:tc>
        <w:tc>
          <w:tcPr>
            <w:tcW w:w="760" w:type="dxa"/>
            <w:shd w:val="clear" w:color="auto" w:fill="auto"/>
            <w:vAlign w:val="center"/>
          </w:tcPr>
          <w:p w14:paraId="76B877C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6.80</w:t>
            </w:r>
          </w:p>
        </w:tc>
        <w:tc>
          <w:tcPr>
            <w:tcW w:w="760" w:type="dxa"/>
            <w:shd w:val="clear" w:color="auto" w:fill="auto"/>
            <w:vAlign w:val="center"/>
          </w:tcPr>
          <w:p w14:paraId="290D69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72.5</w:t>
            </w:r>
          </w:p>
        </w:tc>
        <w:tc>
          <w:tcPr>
            <w:tcW w:w="760" w:type="dxa"/>
            <w:shd w:val="clear" w:color="auto" w:fill="auto"/>
            <w:vAlign w:val="center"/>
          </w:tcPr>
          <w:p w14:paraId="2ED0F9F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5.80</w:t>
            </w:r>
          </w:p>
        </w:tc>
        <w:tc>
          <w:tcPr>
            <w:tcW w:w="760" w:type="dxa"/>
            <w:shd w:val="clear" w:color="auto" w:fill="auto"/>
            <w:vAlign w:val="center"/>
          </w:tcPr>
          <w:p w14:paraId="365EB5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w:t>
            </w:r>
          </w:p>
        </w:tc>
        <w:tc>
          <w:tcPr>
            <w:tcW w:w="760" w:type="dxa"/>
            <w:shd w:val="clear" w:color="auto" w:fill="auto"/>
            <w:vAlign w:val="center"/>
          </w:tcPr>
          <w:p w14:paraId="7EBC8D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4.80</w:t>
            </w:r>
          </w:p>
        </w:tc>
        <w:tc>
          <w:tcPr>
            <w:tcW w:w="760" w:type="dxa"/>
            <w:shd w:val="clear" w:color="auto" w:fill="auto"/>
            <w:vAlign w:val="center"/>
          </w:tcPr>
          <w:p w14:paraId="215D6F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47.5</w:t>
            </w:r>
          </w:p>
        </w:tc>
        <w:tc>
          <w:tcPr>
            <w:tcW w:w="760" w:type="dxa"/>
            <w:shd w:val="clear" w:color="auto" w:fill="auto"/>
            <w:vAlign w:val="center"/>
          </w:tcPr>
          <w:p w14:paraId="13C310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3.80</w:t>
            </w:r>
          </w:p>
        </w:tc>
      </w:tr>
      <w:tr w14:paraId="1D33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F78110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97</w:t>
            </w:r>
          </w:p>
        </w:tc>
        <w:tc>
          <w:tcPr>
            <w:tcW w:w="760" w:type="dxa"/>
            <w:tcBorders>
              <w:left w:val="double" w:color="000000" w:sz="0" w:space="0"/>
            </w:tcBorders>
            <w:shd w:val="clear" w:color="auto" w:fill="auto"/>
            <w:vAlign w:val="center"/>
          </w:tcPr>
          <w:p w14:paraId="21EE133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7.68</w:t>
            </w:r>
          </w:p>
        </w:tc>
        <w:tc>
          <w:tcPr>
            <w:tcW w:w="760" w:type="dxa"/>
            <w:shd w:val="clear" w:color="auto" w:fill="auto"/>
            <w:vAlign w:val="center"/>
          </w:tcPr>
          <w:p w14:paraId="08BDB2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84.5</w:t>
            </w:r>
          </w:p>
        </w:tc>
        <w:tc>
          <w:tcPr>
            <w:tcW w:w="760" w:type="dxa"/>
            <w:shd w:val="clear" w:color="auto" w:fill="auto"/>
            <w:vAlign w:val="center"/>
          </w:tcPr>
          <w:p w14:paraId="0619CD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6.76</w:t>
            </w:r>
          </w:p>
        </w:tc>
        <w:tc>
          <w:tcPr>
            <w:tcW w:w="760" w:type="dxa"/>
            <w:shd w:val="clear" w:color="auto" w:fill="auto"/>
            <w:vAlign w:val="center"/>
          </w:tcPr>
          <w:p w14:paraId="40F91C4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w:t>
            </w:r>
          </w:p>
        </w:tc>
        <w:tc>
          <w:tcPr>
            <w:tcW w:w="760" w:type="dxa"/>
            <w:shd w:val="clear" w:color="auto" w:fill="auto"/>
            <w:vAlign w:val="center"/>
          </w:tcPr>
          <w:p w14:paraId="0AA6563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5.76</w:t>
            </w:r>
          </w:p>
        </w:tc>
        <w:tc>
          <w:tcPr>
            <w:tcW w:w="760" w:type="dxa"/>
            <w:shd w:val="clear" w:color="auto" w:fill="auto"/>
            <w:vAlign w:val="center"/>
          </w:tcPr>
          <w:p w14:paraId="3409BD6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59.5</w:t>
            </w:r>
          </w:p>
        </w:tc>
        <w:tc>
          <w:tcPr>
            <w:tcW w:w="760" w:type="dxa"/>
            <w:shd w:val="clear" w:color="auto" w:fill="auto"/>
            <w:vAlign w:val="center"/>
          </w:tcPr>
          <w:p w14:paraId="60CAC1C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4.76</w:t>
            </w:r>
          </w:p>
        </w:tc>
        <w:tc>
          <w:tcPr>
            <w:tcW w:w="760" w:type="dxa"/>
            <w:shd w:val="clear" w:color="auto" w:fill="auto"/>
            <w:vAlign w:val="center"/>
          </w:tcPr>
          <w:p w14:paraId="7250A25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w:t>
            </w:r>
          </w:p>
        </w:tc>
        <w:tc>
          <w:tcPr>
            <w:tcW w:w="760" w:type="dxa"/>
            <w:shd w:val="clear" w:color="auto" w:fill="auto"/>
            <w:vAlign w:val="center"/>
          </w:tcPr>
          <w:p w14:paraId="204BE1C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3.76</w:t>
            </w:r>
          </w:p>
        </w:tc>
      </w:tr>
      <w:tr w14:paraId="420B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3F2BA1B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96.5</w:t>
            </w:r>
          </w:p>
        </w:tc>
        <w:tc>
          <w:tcPr>
            <w:tcW w:w="760" w:type="dxa"/>
            <w:tcBorders>
              <w:left w:val="double" w:color="000000" w:sz="0" w:space="0"/>
            </w:tcBorders>
            <w:shd w:val="clear" w:color="auto" w:fill="auto"/>
            <w:vAlign w:val="center"/>
          </w:tcPr>
          <w:p w14:paraId="5545AC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7.66</w:t>
            </w:r>
          </w:p>
        </w:tc>
        <w:tc>
          <w:tcPr>
            <w:tcW w:w="760" w:type="dxa"/>
            <w:shd w:val="clear" w:color="auto" w:fill="auto"/>
            <w:vAlign w:val="center"/>
          </w:tcPr>
          <w:p w14:paraId="5E851E9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84</w:t>
            </w:r>
          </w:p>
        </w:tc>
        <w:tc>
          <w:tcPr>
            <w:tcW w:w="760" w:type="dxa"/>
            <w:shd w:val="clear" w:color="auto" w:fill="auto"/>
            <w:vAlign w:val="center"/>
          </w:tcPr>
          <w:p w14:paraId="0D96404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6.72</w:t>
            </w:r>
          </w:p>
        </w:tc>
        <w:tc>
          <w:tcPr>
            <w:tcW w:w="760" w:type="dxa"/>
            <w:shd w:val="clear" w:color="auto" w:fill="auto"/>
            <w:vAlign w:val="center"/>
          </w:tcPr>
          <w:p w14:paraId="4FB8C72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71.5</w:t>
            </w:r>
          </w:p>
        </w:tc>
        <w:tc>
          <w:tcPr>
            <w:tcW w:w="760" w:type="dxa"/>
            <w:shd w:val="clear" w:color="auto" w:fill="auto"/>
            <w:vAlign w:val="center"/>
          </w:tcPr>
          <w:p w14:paraId="1CA72E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5.72</w:t>
            </w:r>
          </w:p>
        </w:tc>
        <w:tc>
          <w:tcPr>
            <w:tcW w:w="760" w:type="dxa"/>
            <w:shd w:val="clear" w:color="auto" w:fill="auto"/>
            <w:vAlign w:val="center"/>
          </w:tcPr>
          <w:p w14:paraId="0C9B3AF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59</w:t>
            </w:r>
          </w:p>
        </w:tc>
        <w:tc>
          <w:tcPr>
            <w:tcW w:w="760" w:type="dxa"/>
            <w:shd w:val="clear" w:color="auto" w:fill="auto"/>
            <w:vAlign w:val="center"/>
          </w:tcPr>
          <w:p w14:paraId="035469D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4.72</w:t>
            </w:r>
          </w:p>
        </w:tc>
        <w:tc>
          <w:tcPr>
            <w:tcW w:w="760" w:type="dxa"/>
            <w:shd w:val="clear" w:color="auto" w:fill="auto"/>
            <w:vAlign w:val="center"/>
          </w:tcPr>
          <w:p w14:paraId="01295F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46.5</w:t>
            </w:r>
          </w:p>
        </w:tc>
        <w:tc>
          <w:tcPr>
            <w:tcW w:w="760" w:type="dxa"/>
            <w:shd w:val="clear" w:color="auto" w:fill="auto"/>
            <w:vAlign w:val="center"/>
          </w:tcPr>
          <w:p w14:paraId="684191C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3.72</w:t>
            </w:r>
          </w:p>
        </w:tc>
      </w:tr>
      <w:tr w14:paraId="21733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1E8787D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96</w:t>
            </w:r>
          </w:p>
        </w:tc>
        <w:tc>
          <w:tcPr>
            <w:tcW w:w="760" w:type="dxa"/>
            <w:tcBorders>
              <w:left w:val="double" w:color="000000" w:sz="0" w:space="0"/>
            </w:tcBorders>
            <w:shd w:val="clear" w:color="auto" w:fill="auto"/>
            <w:vAlign w:val="center"/>
          </w:tcPr>
          <w:p w14:paraId="30DB40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7.64</w:t>
            </w:r>
          </w:p>
        </w:tc>
        <w:tc>
          <w:tcPr>
            <w:tcW w:w="760" w:type="dxa"/>
            <w:shd w:val="clear" w:color="auto" w:fill="auto"/>
            <w:vAlign w:val="center"/>
          </w:tcPr>
          <w:p w14:paraId="4DD5A1D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83.5</w:t>
            </w:r>
          </w:p>
        </w:tc>
        <w:tc>
          <w:tcPr>
            <w:tcW w:w="760" w:type="dxa"/>
            <w:shd w:val="clear" w:color="auto" w:fill="auto"/>
            <w:vAlign w:val="center"/>
          </w:tcPr>
          <w:p w14:paraId="0A34ABC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6.68</w:t>
            </w:r>
          </w:p>
        </w:tc>
        <w:tc>
          <w:tcPr>
            <w:tcW w:w="760" w:type="dxa"/>
            <w:shd w:val="clear" w:color="auto" w:fill="auto"/>
            <w:vAlign w:val="center"/>
          </w:tcPr>
          <w:p w14:paraId="1D50A8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w:t>
            </w:r>
          </w:p>
        </w:tc>
        <w:tc>
          <w:tcPr>
            <w:tcW w:w="760" w:type="dxa"/>
            <w:shd w:val="clear" w:color="auto" w:fill="auto"/>
            <w:vAlign w:val="center"/>
          </w:tcPr>
          <w:p w14:paraId="48F44AD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5.68</w:t>
            </w:r>
          </w:p>
        </w:tc>
        <w:tc>
          <w:tcPr>
            <w:tcW w:w="760" w:type="dxa"/>
            <w:shd w:val="clear" w:color="auto" w:fill="auto"/>
            <w:vAlign w:val="center"/>
          </w:tcPr>
          <w:p w14:paraId="0207A6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58.5</w:t>
            </w:r>
          </w:p>
        </w:tc>
        <w:tc>
          <w:tcPr>
            <w:tcW w:w="760" w:type="dxa"/>
            <w:shd w:val="clear" w:color="auto" w:fill="auto"/>
            <w:vAlign w:val="center"/>
          </w:tcPr>
          <w:p w14:paraId="7B959C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4.68</w:t>
            </w:r>
          </w:p>
        </w:tc>
        <w:tc>
          <w:tcPr>
            <w:tcW w:w="760" w:type="dxa"/>
            <w:shd w:val="clear" w:color="auto" w:fill="auto"/>
            <w:vAlign w:val="center"/>
          </w:tcPr>
          <w:p w14:paraId="1FC2186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w:t>
            </w:r>
          </w:p>
        </w:tc>
        <w:tc>
          <w:tcPr>
            <w:tcW w:w="760" w:type="dxa"/>
            <w:shd w:val="clear" w:color="auto" w:fill="auto"/>
            <w:vAlign w:val="center"/>
          </w:tcPr>
          <w:p w14:paraId="23AF96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3.68</w:t>
            </w:r>
          </w:p>
        </w:tc>
      </w:tr>
      <w:tr w14:paraId="3371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11D105D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95.5</w:t>
            </w:r>
          </w:p>
        </w:tc>
        <w:tc>
          <w:tcPr>
            <w:tcW w:w="760" w:type="dxa"/>
            <w:tcBorders>
              <w:left w:val="double" w:color="000000" w:sz="0" w:space="0"/>
            </w:tcBorders>
            <w:shd w:val="clear" w:color="auto" w:fill="auto"/>
            <w:vAlign w:val="center"/>
          </w:tcPr>
          <w:p w14:paraId="7479190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7.62</w:t>
            </w:r>
          </w:p>
        </w:tc>
        <w:tc>
          <w:tcPr>
            <w:tcW w:w="760" w:type="dxa"/>
            <w:shd w:val="clear" w:color="auto" w:fill="auto"/>
            <w:vAlign w:val="center"/>
          </w:tcPr>
          <w:p w14:paraId="6DEDA0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83</w:t>
            </w:r>
          </w:p>
        </w:tc>
        <w:tc>
          <w:tcPr>
            <w:tcW w:w="760" w:type="dxa"/>
            <w:shd w:val="clear" w:color="auto" w:fill="auto"/>
            <w:vAlign w:val="center"/>
          </w:tcPr>
          <w:p w14:paraId="0D7F6D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6.64</w:t>
            </w:r>
          </w:p>
        </w:tc>
        <w:tc>
          <w:tcPr>
            <w:tcW w:w="760" w:type="dxa"/>
            <w:shd w:val="clear" w:color="auto" w:fill="auto"/>
            <w:vAlign w:val="center"/>
          </w:tcPr>
          <w:p w14:paraId="752017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70.5</w:t>
            </w:r>
          </w:p>
        </w:tc>
        <w:tc>
          <w:tcPr>
            <w:tcW w:w="760" w:type="dxa"/>
            <w:shd w:val="clear" w:color="auto" w:fill="auto"/>
            <w:vAlign w:val="center"/>
          </w:tcPr>
          <w:p w14:paraId="4EA416E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5.64</w:t>
            </w:r>
          </w:p>
        </w:tc>
        <w:tc>
          <w:tcPr>
            <w:tcW w:w="760" w:type="dxa"/>
            <w:shd w:val="clear" w:color="auto" w:fill="auto"/>
            <w:vAlign w:val="center"/>
          </w:tcPr>
          <w:p w14:paraId="40622F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58</w:t>
            </w:r>
          </w:p>
        </w:tc>
        <w:tc>
          <w:tcPr>
            <w:tcW w:w="760" w:type="dxa"/>
            <w:shd w:val="clear" w:color="auto" w:fill="auto"/>
            <w:vAlign w:val="center"/>
          </w:tcPr>
          <w:p w14:paraId="4FCA83E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4.64</w:t>
            </w:r>
          </w:p>
        </w:tc>
        <w:tc>
          <w:tcPr>
            <w:tcW w:w="760" w:type="dxa"/>
            <w:shd w:val="clear" w:color="auto" w:fill="auto"/>
            <w:vAlign w:val="center"/>
          </w:tcPr>
          <w:p w14:paraId="6BA612E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45.5</w:t>
            </w:r>
          </w:p>
        </w:tc>
        <w:tc>
          <w:tcPr>
            <w:tcW w:w="760" w:type="dxa"/>
            <w:shd w:val="clear" w:color="auto" w:fill="auto"/>
            <w:vAlign w:val="center"/>
          </w:tcPr>
          <w:p w14:paraId="382802D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3.64</w:t>
            </w:r>
          </w:p>
        </w:tc>
      </w:tr>
      <w:tr w14:paraId="1086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7D8632E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95</w:t>
            </w:r>
          </w:p>
        </w:tc>
        <w:tc>
          <w:tcPr>
            <w:tcW w:w="760" w:type="dxa"/>
            <w:tcBorders>
              <w:left w:val="double" w:color="000000" w:sz="0" w:space="0"/>
            </w:tcBorders>
            <w:shd w:val="clear" w:color="auto" w:fill="auto"/>
            <w:vAlign w:val="center"/>
          </w:tcPr>
          <w:p w14:paraId="516C0B5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7.60</w:t>
            </w:r>
          </w:p>
        </w:tc>
        <w:tc>
          <w:tcPr>
            <w:tcW w:w="760" w:type="dxa"/>
            <w:shd w:val="clear" w:color="auto" w:fill="auto"/>
            <w:vAlign w:val="center"/>
          </w:tcPr>
          <w:p w14:paraId="6462482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82.5</w:t>
            </w:r>
          </w:p>
        </w:tc>
        <w:tc>
          <w:tcPr>
            <w:tcW w:w="760" w:type="dxa"/>
            <w:shd w:val="clear" w:color="auto" w:fill="auto"/>
            <w:vAlign w:val="center"/>
          </w:tcPr>
          <w:p w14:paraId="7D265B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6.60</w:t>
            </w:r>
          </w:p>
        </w:tc>
        <w:tc>
          <w:tcPr>
            <w:tcW w:w="760" w:type="dxa"/>
            <w:shd w:val="clear" w:color="auto" w:fill="auto"/>
            <w:vAlign w:val="center"/>
          </w:tcPr>
          <w:p w14:paraId="7F1DC48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w:t>
            </w:r>
          </w:p>
        </w:tc>
        <w:tc>
          <w:tcPr>
            <w:tcW w:w="760" w:type="dxa"/>
            <w:shd w:val="clear" w:color="auto" w:fill="auto"/>
            <w:vAlign w:val="center"/>
          </w:tcPr>
          <w:p w14:paraId="4773938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5.60</w:t>
            </w:r>
          </w:p>
        </w:tc>
        <w:tc>
          <w:tcPr>
            <w:tcW w:w="760" w:type="dxa"/>
            <w:shd w:val="clear" w:color="auto" w:fill="auto"/>
            <w:vAlign w:val="center"/>
          </w:tcPr>
          <w:p w14:paraId="20A9035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57.5</w:t>
            </w:r>
          </w:p>
        </w:tc>
        <w:tc>
          <w:tcPr>
            <w:tcW w:w="760" w:type="dxa"/>
            <w:shd w:val="clear" w:color="auto" w:fill="auto"/>
            <w:vAlign w:val="center"/>
          </w:tcPr>
          <w:p w14:paraId="5929B7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4.60</w:t>
            </w:r>
          </w:p>
        </w:tc>
        <w:tc>
          <w:tcPr>
            <w:tcW w:w="760" w:type="dxa"/>
            <w:shd w:val="clear" w:color="auto" w:fill="auto"/>
            <w:vAlign w:val="center"/>
          </w:tcPr>
          <w:p w14:paraId="2762289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w:t>
            </w:r>
          </w:p>
        </w:tc>
        <w:tc>
          <w:tcPr>
            <w:tcW w:w="760" w:type="dxa"/>
            <w:shd w:val="clear" w:color="auto" w:fill="auto"/>
            <w:vAlign w:val="center"/>
          </w:tcPr>
          <w:p w14:paraId="64B8854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3.60</w:t>
            </w:r>
          </w:p>
        </w:tc>
      </w:tr>
      <w:tr w14:paraId="2491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72CE57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94.5</w:t>
            </w:r>
          </w:p>
        </w:tc>
        <w:tc>
          <w:tcPr>
            <w:tcW w:w="760" w:type="dxa"/>
            <w:tcBorders>
              <w:left w:val="double" w:color="000000" w:sz="0" w:space="0"/>
            </w:tcBorders>
            <w:shd w:val="clear" w:color="auto" w:fill="auto"/>
            <w:vAlign w:val="center"/>
          </w:tcPr>
          <w:p w14:paraId="7DFE10F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7.56</w:t>
            </w:r>
          </w:p>
        </w:tc>
        <w:tc>
          <w:tcPr>
            <w:tcW w:w="760" w:type="dxa"/>
            <w:shd w:val="clear" w:color="auto" w:fill="auto"/>
            <w:vAlign w:val="center"/>
          </w:tcPr>
          <w:p w14:paraId="6713E9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82</w:t>
            </w:r>
          </w:p>
        </w:tc>
        <w:tc>
          <w:tcPr>
            <w:tcW w:w="760" w:type="dxa"/>
            <w:shd w:val="clear" w:color="auto" w:fill="auto"/>
            <w:vAlign w:val="center"/>
          </w:tcPr>
          <w:p w14:paraId="48CDAB2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6.56</w:t>
            </w:r>
          </w:p>
        </w:tc>
        <w:tc>
          <w:tcPr>
            <w:tcW w:w="760" w:type="dxa"/>
            <w:shd w:val="clear" w:color="auto" w:fill="auto"/>
            <w:vAlign w:val="center"/>
          </w:tcPr>
          <w:p w14:paraId="776A7D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69.5</w:t>
            </w:r>
          </w:p>
        </w:tc>
        <w:tc>
          <w:tcPr>
            <w:tcW w:w="760" w:type="dxa"/>
            <w:shd w:val="clear" w:color="auto" w:fill="auto"/>
            <w:vAlign w:val="center"/>
          </w:tcPr>
          <w:p w14:paraId="37C39C8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5.56</w:t>
            </w:r>
          </w:p>
        </w:tc>
        <w:tc>
          <w:tcPr>
            <w:tcW w:w="760" w:type="dxa"/>
            <w:shd w:val="clear" w:color="auto" w:fill="auto"/>
            <w:vAlign w:val="center"/>
          </w:tcPr>
          <w:p w14:paraId="187B65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57</w:t>
            </w:r>
          </w:p>
        </w:tc>
        <w:tc>
          <w:tcPr>
            <w:tcW w:w="760" w:type="dxa"/>
            <w:shd w:val="clear" w:color="auto" w:fill="auto"/>
            <w:vAlign w:val="center"/>
          </w:tcPr>
          <w:p w14:paraId="26DCFD9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4.56</w:t>
            </w:r>
          </w:p>
        </w:tc>
        <w:tc>
          <w:tcPr>
            <w:tcW w:w="760" w:type="dxa"/>
            <w:shd w:val="clear" w:color="auto" w:fill="auto"/>
            <w:vAlign w:val="center"/>
          </w:tcPr>
          <w:p w14:paraId="0EF64ED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44.5</w:t>
            </w:r>
          </w:p>
        </w:tc>
        <w:tc>
          <w:tcPr>
            <w:tcW w:w="760" w:type="dxa"/>
            <w:shd w:val="clear" w:color="auto" w:fill="auto"/>
            <w:vAlign w:val="center"/>
          </w:tcPr>
          <w:p w14:paraId="289135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3.56</w:t>
            </w:r>
          </w:p>
        </w:tc>
      </w:tr>
      <w:tr w14:paraId="3750C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5E08C50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94</w:t>
            </w:r>
          </w:p>
        </w:tc>
        <w:tc>
          <w:tcPr>
            <w:tcW w:w="760" w:type="dxa"/>
            <w:tcBorders>
              <w:left w:val="double" w:color="000000" w:sz="0" w:space="0"/>
            </w:tcBorders>
            <w:shd w:val="clear" w:color="auto" w:fill="auto"/>
            <w:vAlign w:val="center"/>
          </w:tcPr>
          <w:p w14:paraId="4A60B21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7.52</w:t>
            </w:r>
          </w:p>
        </w:tc>
        <w:tc>
          <w:tcPr>
            <w:tcW w:w="760" w:type="dxa"/>
            <w:shd w:val="clear" w:color="auto" w:fill="auto"/>
            <w:vAlign w:val="center"/>
          </w:tcPr>
          <w:p w14:paraId="6B85BCF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81.5</w:t>
            </w:r>
          </w:p>
        </w:tc>
        <w:tc>
          <w:tcPr>
            <w:tcW w:w="760" w:type="dxa"/>
            <w:shd w:val="clear" w:color="auto" w:fill="auto"/>
            <w:vAlign w:val="center"/>
          </w:tcPr>
          <w:p w14:paraId="720BCB0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6.52</w:t>
            </w:r>
          </w:p>
        </w:tc>
        <w:tc>
          <w:tcPr>
            <w:tcW w:w="760" w:type="dxa"/>
            <w:shd w:val="clear" w:color="auto" w:fill="auto"/>
            <w:vAlign w:val="center"/>
          </w:tcPr>
          <w:p w14:paraId="300E8ED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69</w:t>
            </w:r>
          </w:p>
        </w:tc>
        <w:tc>
          <w:tcPr>
            <w:tcW w:w="760" w:type="dxa"/>
            <w:shd w:val="clear" w:color="auto" w:fill="auto"/>
            <w:vAlign w:val="center"/>
          </w:tcPr>
          <w:p w14:paraId="32883F8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5.52</w:t>
            </w:r>
          </w:p>
        </w:tc>
        <w:tc>
          <w:tcPr>
            <w:tcW w:w="760" w:type="dxa"/>
            <w:shd w:val="clear" w:color="auto" w:fill="auto"/>
            <w:vAlign w:val="center"/>
          </w:tcPr>
          <w:p w14:paraId="2882CFB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56.5</w:t>
            </w:r>
          </w:p>
        </w:tc>
        <w:tc>
          <w:tcPr>
            <w:tcW w:w="760" w:type="dxa"/>
            <w:shd w:val="clear" w:color="auto" w:fill="auto"/>
            <w:vAlign w:val="center"/>
          </w:tcPr>
          <w:p w14:paraId="7B2E48A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4.52</w:t>
            </w:r>
          </w:p>
        </w:tc>
        <w:tc>
          <w:tcPr>
            <w:tcW w:w="760" w:type="dxa"/>
            <w:shd w:val="clear" w:color="auto" w:fill="auto"/>
            <w:vAlign w:val="center"/>
          </w:tcPr>
          <w:p w14:paraId="0CCD6D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w:t>
            </w:r>
          </w:p>
        </w:tc>
        <w:tc>
          <w:tcPr>
            <w:tcW w:w="760" w:type="dxa"/>
            <w:shd w:val="clear" w:color="auto" w:fill="auto"/>
            <w:vAlign w:val="center"/>
          </w:tcPr>
          <w:p w14:paraId="3C8977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3.52</w:t>
            </w:r>
          </w:p>
        </w:tc>
      </w:tr>
      <w:tr w14:paraId="1D7A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71B7E5A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93.5</w:t>
            </w:r>
          </w:p>
        </w:tc>
        <w:tc>
          <w:tcPr>
            <w:tcW w:w="760" w:type="dxa"/>
            <w:tcBorders>
              <w:left w:val="double" w:color="000000" w:sz="0" w:space="0"/>
            </w:tcBorders>
            <w:shd w:val="clear" w:color="auto" w:fill="auto"/>
            <w:vAlign w:val="center"/>
          </w:tcPr>
          <w:p w14:paraId="0C2B275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7.48</w:t>
            </w:r>
          </w:p>
        </w:tc>
        <w:tc>
          <w:tcPr>
            <w:tcW w:w="760" w:type="dxa"/>
            <w:shd w:val="clear" w:color="auto" w:fill="auto"/>
            <w:vAlign w:val="center"/>
          </w:tcPr>
          <w:p w14:paraId="48B32AD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81</w:t>
            </w:r>
          </w:p>
        </w:tc>
        <w:tc>
          <w:tcPr>
            <w:tcW w:w="760" w:type="dxa"/>
            <w:shd w:val="clear" w:color="auto" w:fill="auto"/>
            <w:vAlign w:val="center"/>
          </w:tcPr>
          <w:p w14:paraId="1CB943A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6.48</w:t>
            </w:r>
          </w:p>
        </w:tc>
        <w:tc>
          <w:tcPr>
            <w:tcW w:w="760" w:type="dxa"/>
            <w:shd w:val="clear" w:color="auto" w:fill="auto"/>
            <w:vAlign w:val="center"/>
          </w:tcPr>
          <w:p w14:paraId="60DD2B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68.5</w:t>
            </w:r>
          </w:p>
        </w:tc>
        <w:tc>
          <w:tcPr>
            <w:tcW w:w="760" w:type="dxa"/>
            <w:shd w:val="clear" w:color="auto" w:fill="auto"/>
            <w:vAlign w:val="center"/>
          </w:tcPr>
          <w:p w14:paraId="3B46ED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5.48</w:t>
            </w:r>
          </w:p>
        </w:tc>
        <w:tc>
          <w:tcPr>
            <w:tcW w:w="760" w:type="dxa"/>
            <w:shd w:val="clear" w:color="auto" w:fill="auto"/>
            <w:vAlign w:val="center"/>
          </w:tcPr>
          <w:p w14:paraId="65454E0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56</w:t>
            </w:r>
          </w:p>
        </w:tc>
        <w:tc>
          <w:tcPr>
            <w:tcW w:w="760" w:type="dxa"/>
            <w:shd w:val="clear" w:color="auto" w:fill="auto"/>
            <w:vAlign w:val="center"/>
          </w:tcPr>
          <w:p w14:paraId="60CBF9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4.48</w:t>
            </w:r>
          </w:p>
        </w:tc>
        <w:tc>
          <w:tcPr>
            <w:tcW w:w="760" w:type="dxa"/>
            <w:shd w:val="clear" w:color="auto" w:fill="auto"/>
            <w:vAlign w:val="center"/>
          </w:tcPr>
          <w:p w14:paraId="18EE03E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43.5</w:t>
            </w:r>
          </w:p>
        </w:tc>
        <w:tc>
          <w:tcPr>
            <w:tcW w:w="760" w:type="dxa"/>
            <w:shd w:val="clear" w:color="auto" w:fill="auto"/>
            <w:vAlign w:val="center"/>
          </w:tcPr>
          <w:p w14:paraId="27D518B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3.48</w:t>
            </w:r>
          </w:p>
        </w:tc>
      </w:tr>
      <w:tr w14:paraId="1AC44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94E93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93</w:t>
            </w:r>
          </w:p>
        </w:tc>
        <w:tc>
          <w:tcPr>
            <w:tcW w:w="760" w:type="dxa"/>
            <w:tcBorders>
              <w:left w:val="double" w:color="000000" w:sz="0" w:space="0"/>
            </w:tcBorders>
            <w:shd w:val="clear" w:color="auto" w:fill="auto"/>
            <w:vAlign w:val="center"/>
          </w:tcPr>
          <w:p w14:paraId="3640C0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7.44</w:t>
            </w:r>
          </w:p>
        </w:tc>
        <w:tc>
          <w:tcPr>
            <w:tcW w:w="760" w:type="dxa"/>
            <w:shd w:val="clear" w:color="auto" w:fill="auto"/>
            <w:vAlign w:val="center"/>
          </w:tcPr>
          <w:p w14:paraId="1CFAB1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80.5</w:t>
            </w:r>
          </w:p>
        </w:tc>
        <w:tc>
          <w:tcPr>
            <w:tcW w:w="760" w:type="dxa"/>
            <w:shd w:val="clear" w:color="auto" w:fill="auto"/>
            <w:vAlign w:val="center"/>
          </w:tcPr>
          <w:p w14:paraId="2445033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6.44</w:t>
            </w:r>
          </w:p>
        </w:tc>
        <w:tc>
          <w:tcPr>
            <w:tcW w:w="760" w:type="dxa"/>
            <w:shd w:val="clear" w:color="auto" w:fill="auto"/>
            <w:vAlign w:val="center"/>
          </w:tcPr>
          <w:p w14:paraId="5C738E0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68</w:t>
            </w:r>
          </w:p>
        </w:tc>
        <w:tc>
          <w:tcPr>
            <w:tcW w:w="760" w:type="dxa"/>
            <w:shd w:val="clear" w:color="auto" w:fill="auto"/>
            <w:vAlign w:val="center"/>
          </w:tcPr>
          <w:p w14:paraId="13364F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5.44</w:t>
            </w:r>
          </w:p>
        </w:tc>
        <w:tc>
          <w:tcPr>
            <w:tcW w:w="760" w:type="dxa"/>
            <w:shd w:val="clear" w:color="auto" w:fill="auto"/>
            <w:vAlign w:val="center"/>
          </w:tcPr>
          <w:p w14:paraId="3C5FFA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55.5</w:t>
            </w:r>
          </w:p>
        </w:tc>
        <w:tc>
          <w:tcPr>
            <w:tcW w:w="760" w:type="dxa"/>
            <w:shd w:val="clear" w:color="auto" w:fill="auto"/>
            <w:vAlign w:val="center"/>
          </w:tcPr>
          <w:p w14:paraId="305FA2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4.44</w:t>
            </w:r>
          </w:p>
        </w:tc>
        <w:tc>
          <w:tcPr>
            <w:tcW w:w="760" w:type="dxa"/>
            <w:shd w:val="clear" w:color="auto" w:fill="auto"/>
            <w:vAlign w:val="center"/>
          </w:tcPr>
          <w:p w14:paraId="78FF31F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w:t>
            </w:r>
          </w:p>
        </w:tc>
        <w:tc>
          <w:tcPr>
            <w:tcW w:w="760" w:type="dxa"/>
            <w:shd w:val="clear" w:color="auto" w:fill="auto"/>
            <w:vAlign w:val="center"/>
          </w:tcPr>
          <w:p w14:paraId="0F601D4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3.44</w:t>
            </w:r>
          </w:p>
        </w:tc>
      </w:tr>
      <w:tr w14:paraId="2F1E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2AA70C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92.5</w:t>
            </w:r>
          </w:p>
        </w:tc>
        <w:tc>
          <w:tcPr>
            <w:tcW w:w="760" w:type="dxa"/>
            <w:tcBorders>
              <w:left w:val="double" w:color="000000" w:sz="0" w:space="0"/>
            </w:tcBorders>
            <w:shd w:val="clear" w:color="auto" w:fill="auto"/>
            <w:vAlign w:val="center"/>
          </w:tcPr>
          <w:p w14:paraId="5094FC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7.40</w:t>
            </w:r>
          </w:p>
        </w:tc>
        <w:tc>
          <w:tcPr>
            <w:tcW w:w="760" w:type="dxa"/>
            <w:shd w:val="clear" w:color="auto" w:fill="auto"/>
            <w:vAlign w:val="center"/>
          </w:tcPr>
          <w:p w14:paraId="2C6669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80</w:t>
            </w:r>
          </w:p>
        </w:tc>
        <w:tc>
          <w:tcPr>
            <w:tcW w:w="760" w:type="dxa"/>
            <w:shd w:val="clear" w:color="auto" w:fill="auto"/>
            <w:vAlign w:val="center"/>
          </w:tcPr>
          <w:p w14:paraId="16F2164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6.40</w:t>
            </w:r>
          </w:p>
        </w:tc>
        <w:tc>
          <w:tcPr>
            <w:tcW w:w="760" w:type="dxa"/>
            <w:shd w:val="clear" w:color="auto" w:fill="auto"/>
            <w:vAlign w:val="center"/>
          </w:tcPr>
          <w:p w14:paraId="3AB7102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67.5</w:t>
            </w:r>
          </w:p>
        </w:tc>
        <w:tc>
          <w:tcPr>
            <w:tcW w:w="760" w:type="dxa"/>
            <w:shd w:val="clear" w:color="auto" w:fill="auto"/>
            <w:vAlign w:val="center"/>
          </w:tcPr>
          <w:p w14:paraId="5F508E4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5.40</w:t>
            </w:r>
          </w:p>
        </w:tc>
        <w:tc>
          <w:tcPr>
            <w:tcW w:w="760" w:type="dxa"/>
            <w:shd w:val="clear" w:color="auto" w:fill="auto"/>
            <w:vAlign w:val="center"/>
          </w:tcPr>
          <w:p w14:paraId="094480A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55</w:t>
            </w:r>
          </w:p>
        </w:tc>
        <w:tc>
          <w:tcPr>
            <w:tcW w:w="760" w:type="dxa"/>
            <w:shd w:val="clear" w:color="auto" w:fill="auto"/>
            <w:vAlign w:val="center"/>
          </w:tcPr>
          <w:p w14:paraId="7891D2E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4.40</w:t>
            </w:r>
          </w:p>
        </w:tc>
        <w:tc>
          <w:tcPr>
            <w:tcW w:w="760" w:type="dxa"/>
            <w:shd w:val="clear" w:color="auto" w:fill="auto"/>
            <w:vAlign w:val="center"/>
          </w:tcPr>
          <w:p w14:paraId="53E4C6F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42.5</w:t>
            </w:r>
          </w:p>
        </w:tc>
        <w:tc>
          <w:tcPr>
            <w:tcW w:w="760" w:type="dxa"/>
            <w:shd w:val="clear" w:color="auto" w:fill="auto"/>
            <w:vAlign w:val="center"/>
          </w:tcPr>
          <w:p w14:paraId="1E8739D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3.40</w:t>
            </w:r>
          </w:p>
        </w:tc>
      </w:tr>
      <w:tr w14:paraId="3EA3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21F5E4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92</w:t>
            </w:r>
          </w:p>
        </w:tc>
        <w:tc>
          <w:tcPr>
            <w:tcW w:w="760" w:type="dxa"/>
            <w:tcBorders>
              <w:left w:val="double" w:color="000000" w:sz="0" w:space="0"/>
            </w:tcBorders>
            <w:shd w:val="clear" w:color="auto" w:fill="auto"/>
            <w:vAlign w:val="center"/>
          </w:tcPr>
          <w:p w14:paraId="110C55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7.36</w:t>
            </w:r>
          </w:p>
        </w:tc>
        <w:tc>
          <w:tcPr>
            <w:tcW w:w="760" w:type="dxa"/>
            <w:shd w:val="clear" w:color="auto" w:fill="auto"/>
            <w:vAlign w:val="center"/>
          </w:tcPr>
          <w:p w14:paraId="7BFC808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79.5</w:t>
            </w:r>
          </w:p>
        </w:tc>
        <w:tc>
          <w:tcPr>
            <w:tcW w:w="760" w:type="dxa"/>
            <w:shd w:val="clear" w:color="auto" w:fill="auto"/>
            <w:vAlign w:val="center"/>
          </w:tcPr>
          <w:p w14:paraId="0BD0CBF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6.36</w:t>
            </w:r>
          </w:p>
        </w:tc>
        <w:tc>
          <w:tcPr>
            <w:tcW w:w="760" w:type="dxa"/>
            <w:shd w:val="clear" w:color="auto" w:fill="auto"/>
            <w:vAlign w:val="center"/>
          </w:tcPr>
          <w:p w14:paraId="5672C85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67</w:t>
            </w:r>
          </w:p>
        </w:tc>
        <w:tc>
          <w:tcPr>
            <w:tcW w:w="760" w:type="dxa"/>
            <w:shd w:val="clear" w:color="auto" w:fill="auto"/>
            <w:vAlign w:val="center"/>
          </w:tcPr>
          <w:p w14:paraId="1098044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5.36</w:t>
            </w:r>
          </w:p>
        </w:tc>
        <w:tc>
          <w:tcPr>
            <w:tcW w:w="760" w:type="dxa"/>
            <w:shd w:val="clear" w:color="auto" w:fill="auto"/>
            <w:vAlign w:val="center"/>
          </w:tcPr>
          <w:p w14:paraId="099123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54.5</w:t>
            </w:r>
          </w:p>
        </w:tc>
        <w:tc>
          <w:tcPr>
            <w:tcW w:w="760" w:type="dxa"/>
            <w:shd w:val="clear" w:color="auto" w:fill="auto"/>
            <w:vAlign w:val="center"/>
          </w:tcPr>
          <w:p w14:paraId="5D47437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4.36</w:t>
            </w:r>
          </w:p>
        </w:tc>
        <w:tc>
          <w:tcPr>
            <w:tcW w:w="760" w:type="dxa"/>
            <w:shd w:val="clear" w:color="auto" w:fill="auto"/>
            <w:vAlign w:val="center"/>
          </w:tcPr>
          <w:p w14:paraId="239FB5F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w:t>
            </w:r>
          </w:p>
        </w:tc>
        <w:tc>
          <w:tcPr>
            <w:tcW w:w="760" w:type="dxa"/>
            <w:shd w:val="clear" w:color="auto" w:fill="auto"/>
            <w:vAlign w:val="center"/>
          </w:tcPr>
          <w:p w14:paraId="7E1713F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3.36</w:t>
            </w:r>
          </w:p>
        </w:tc>
      </w:tr>
      <w:tr w14:paraId="1DF7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79C8A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91.5</w:t>
            </w:r>
          </w:p>
        </w:tc>
        <w:tc>
          <w:tcPr>
            <w:tcW w:w="760" w:type="dxa"/>
            <w:tcBorders>
              <w:left w:val="double" w:color="000000" w:sz="0" w:space="0"/>
            </w:tcBorders>
            <w:shd w:val="clear" w:color="auto" w:fill="auto"/>
            <w:vAlign w:val="center"/>
          </w:tcPr>
          <w:p w14:paraId="312D8C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7.32</w:t>
            </w:r>
          </w:p>
        </w:tc>
        <w:tc>
          <w:tcPr>
            <w:tcW w:w="760" w:type="dxa"/>
            <w:shd w:val="clear" w:color="auto" w:fill="auto"/>
            <w:vAlign w:val="center"/>
          </w:tcPr>
          <w:p w14:paraId="62DF85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79</w:t>
            </w:r>
          </w:p>
        </w:tc>
        <w:tc>
          <w:tcPr>
            <w:tcW w:w="760" w:type="dxa"/>
            <w:shd w:val="clear" w:color="auto" w:fill="auto"/>
            <w:vAlign w:val="center"/>
          </w:tcPr>
          <w:p w14:paraId="274756D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6.32</w:t>
            </w:r>
          </w:p>
        </w:tc>
        <w:tc>
          <w:tcPr>
            <w:tcW w:w="760" w:type="dxa"/>
            <w:shd w:val="clear" w:color="auto" w:fill="auto"/>
            <w:vAlign w:val="center"/>
          </w:tcPr>
          <w:p w14:paraId="644DEC6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66.5</w:t>
            </w:r>
          </w:p>
        </w:tc>
        <w:tc>
          <w:tcPr>
            <w:tcW w:w="760" w:type="dxa"/>
            <w:shd w:val="clear" w:color="auto" w:fill="auto"/>
            <w:vAlign w:val="center"/>
          </w:tcPr>
          <w:p w14:paraId="56B6A1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5.32</w:t>
            </w:r>
          </w:p>
        </w:tc>
        <w:tc>
          <w:tcPr>
            <w:tcW w:w="760" w:type="dxa"/>
            <w:shd w:val="clear" w:color="auto" w:fill="auto"/>
            <w:vAlign w:val="center"/>
          </w:tcPr>
          <w:p w14:paraId="6C19A5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54</w:t>
            </w:r>
          </w:p>
        </w:tc>
        <w:tc>
          <w:tcPr>
            <w:tcW w:w="760" w:type="dxa"/>
            <w:shd w:val="clear" w:color="auto" w:fill="auto"/>
            <w:vAlign w:val="center"/>
          </w:tcPr>
          <w:p w14:paraId="15D560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4.32</w:t>
            </w:r>
          </w:p>
        </w:tc>
        <w:tc>
          <w:tcPr>
            <w:tcW w:w="760" w:type="dxa"/>
            <w:shd w:val="clear" w:color="auto" w:fill="auto"/>
            <w:vAlign w:val="center"/>
          </w:tcPr>
          <w:p w14:paraId="5DD4004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41.5</w:t>
            </w:r>
          </w:p>
        </w:tc>
        <w:tc>
          <w:tcPr>
            <w:tcW w:w="760" w:type="dxa"/>
            <w:shd w:val="clear" w:color="auto" w:fill="auto"/>
            <w:vAlign w:val="center"/>
          </w:tcPr>
          <w:p w14:paraId="0F63FF7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3.32</w:t>
            </w:r>
          </w:p>
        </w:tc>
      </w:tr>
      <w:tr w14:paraId="109C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1CFA1EA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91</w:t>
            </w:r>
          </w:p>
        </w:tc>
        <w:tc>
          <w:tcPr>
            <w:tcW w:w="760" w:type="dxa"/>
            <w:tcBorders>
              <w:left w:val="double" w:color="000000" w:sz="0" w:space="0"/>
            </w:tcBorders>
            <w:shd w:val="clear" w:color="auto" w:fill="auto"/>
            <w:vAlign w:val="center"/>
          </w:tcPr>
          <w:p w14:paraId="6FD5E70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7.28</w:t>
            </w:r>
          </w:p>
        </w:tc>
        <w:tc>
          <w:tcPr>
            <w:tcW w:w="760" w:type="dxa"/>
            <w:shd w:val="clear" w:color="auto" w:fill="auto"/>
            <w:vAlign w:val="center"/>
          </w:tcPr>
          <w:p w14:paraId="6DD5AD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78.5</w:t>
            </w:r>
          </w:p>
        </w:tc>
        <w:tc>
          <w:tcPr>
            <w:tcW w:w="760" w:type="dxa"/>
            <w:shd w:val="clear" w:color="auto" w:fill="auto"/>
            <w:vAlign w:val="center"/>
          </w:tcPr>
          <w:p w14:paraId="7AC3A27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6.28</w:t>
            </w:r>
          </w:p>
        </w:tc>
        <w:tc>
          <w:tcPr>
            <w:tcW w:w="760" w:type="dxa"/>
            <w:shd w:val="clear" w:color="auto" w:fill="auto"/>
            <w:vAlign w:val="center"/>
          </w:tcPr>
          <w:p w14:paraId="77E0EC7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66</w:t>
            </w:r>
          </w:p>
        </w:tc>
        <w:tc>
          <w:tcPr>
            <w:tcW w:w="760" w:type="dxa"/>
            <w:shd w:val="clear" w:color="auto" w:fill="auto"/>
            <w:vAlign w:val="center"/>
          </w:tcPr>
          <w:p w14:paraId="726B96E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5.28</w:t>
            </w:r>
          </w:p>
        </w:tc>
        <w:tc>
          <w:tcPr>
            <w:tcW w:w="760" w:type="dxa"/>
            <w:shd w:val="clear" w:color="auto" w:fill="auto"/>
            <w:vAlign w:val="center"/>
          </w:tcPr>
          <w:p w14:paraId="3F339FA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53.5</w:t>
            </w:r>
          </w:p>
        </w:tc>
        <w:tc>
          <w:tcPr>
            <w:tcW w:w="760" w:type="dxa"/>
            <w:shd w:val="clear" w:color="auto" w:fill="auto"/>
            <w:vAlign w:val="center"/>
          </w:tcPr>
          <w:p w14:paraId="4251236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4.28</w:t>
            </w:r>
          </w:p>
        </w:tc>
        <w:tc>
          <w:tcPr>
            <w:tcW w:w="760" w:type="dxa"/>
            <w:shd w:val="clear" w:color="auto" w:fill="auto"/>
            <w:vAlign w:val="center"/>
          </w:tcPr>
          <w:p w14:paraId="1E10B32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w:t>
            </w:r>
          </w:p>
        </w:tc>
        <w:tc>
          <w:tcPr>
            <w:tcW w:w="760" w:type="dxa"/>
            <w:shd w:val="clear" w:color="auto" w:fill="auto"/>
            <w:vAlign w:val="center"/>
          </w:tcPr>
          <w:p w14:paraId="50DDE1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3.28</w:t>
            </w:r>
          </w:p>
        </w:tc>
      </w:tr>
      <w:tr w14:paraId="3AA1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A7337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90.5</w:t>
            </w:r>
          </w:p>
        </w:tc>
        <w:tc>
          <w:tcPr>
            <w:tcW w:w="760" w:type="dxa"/>
            <w:tcBorders>
              <w:left w:val="double" w:color="000000" w:sz="0" w:space="0"/>
            </w:tcBorders>
            <w:shd w:val="clear" w:color="auto" w:fill="auto"/>
            <w:vAlign w:val="center"/>
          </w:tcPr>
          <w:p w14:paraId="053CFF0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7.24</w:t>
            </w:r>
          </w:p>
        </w:tc>
        <w:tc>
          <w:tcPr>
            <w:tcW w:w="760" w:type="dxa"/>
            <w:shd w:val="clear" w:color="auto" w:fill="auto"/>
            <w:vAlign w:val="center"/>
          </w:tcPr>
          <w:p w14:paraId="5114130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78</w:t>
            </w:r>
          </w:p>
        </w:tc>
        <w:tc>
          <w:tcPr>
            <w:tcW w:w="760" w:type="dxa"/>
            <w:shd w:val="clear" w:color="auto" w:fill="auto"/>
            <w:vAlign w:val="center"/>
          </w:tcPr>
          <w:p w14:paraId="7534131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6.24</w:t>
            </w:r>
          </w:p>
        </w:tc>
        <w:tc>
          <w:tcPr>
            <w:tcW w:w="760" w:type="dxa"/>
            <w:shd w:val="clear" w:color="auto" w:fill="auto"/>
            <w:vAlign w:val="center"/>
          </w:tcPr>
          <w:p w14:paraId="04EAAB2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65.5</w:t>
            </w:r>
          </w:p>
        </w:tc>
        <w:tc>
          <w:tcPr>
            <w:tcW w:w="760" w:type="dxa"/>
            <w:shd w:val="clear" w:color="auto" w:fill="auto"/>
            <w:vAlign w:val="center"/>
          </w:tcPr>
          <w:p w14:paraId="18FC938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5.24</w:t>
            </w:r>
          </w:p>
        </w:tc>
        <w:tc>
          <w:tcPr>
            <w:tcW w:w="760" w:type="dxa"/>
            <w:shd w:val="clear" w:color="auto" w:fill="auto"/>
            <w:vAlign w:val="center"/>
          </w:tcPr>
          <w:p w14:paraId="5269B0F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53</w:t>
            </w:r>
          </w:p>
        </w:tc>
        <w:tc>
          <w:tcPr>
            <w:tcW w:w="760" w:type="dxa"/>
            <w:shd w:val="clear" w:color="auto" w:fill="auto"/>
            <w:vAlign w:val="center"/>
          </w:tcPr>
          <w:p w14:paraId="04FE89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4.24</w:t>
            </w:r>
          </w:p>
        </w:tc>
        <w:tc>
          <w:tcPr>
            <w:tcW w:w="760" w:type="dxa"/>
            <w:shd w:val="clear" w:color="auto" w:fill="auto"/>
            <w:vAlign w:val="center"/>
          </w:tcPr>
          <w:p w14:paraId="480174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40.5</w:t>
            </w:r>
          </w:p>
        </w:tc>
        <w:tc>
          <w:tcPr>
            <w:tcW w:w="760" w:type="dxa"/>
            <w:shd w:val="clear" w:color="auto" w:fill="auto"/>
            <w:vAlign w:val="center"/>
          </w:tcPr>
          <w:p w14:paraId="5A4606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3.24</w:t>
            </w:r>
          </w:p>
        </w:tc>
      </w:tr>
      <w:tr w14:paraId="1F7C2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1139DA5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90</w:t>
            </w:r>
          </w:p>
        </w:tc>
        <w:tc>
          <w:tcPr>
            <w:tcW w:w="760" w:type="dxa"/>
            <w:tcBorders>
              <w:left w:val="double" w:color="000000" w:sz="0" w:space="0"/>
            </w:tcBorders>
            <w:shd w:val="clear" w:color="auto" w:fill="auto"/>
            <w:vAlign w:val="center"/>
          </w:tcPr>
          <w:p w14:paraId="091689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7.20</w:t>
            </w:r>
          </w:p>
        </w:tc>
        <w:tc>
          <w:tcPr>
            <w:tcW w:w="760" w:type="dxa"/>
            <w:shd w:val="clear" w:color="auto" w:fill="auto"/>
            <w:vAlign w:val="center"/>
          </w:tcPr>
          <w:p w14:paraId="52F814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77.5</w:t>
            </w:r>
          </w:p>
        </w:tc>
        <w:tc>
          <w:tcPr>
            <w:tcW w:w="760" w:type="dxa"/>
            <w:shd w:val="clear" w:color="auto" w:fill="auto"/>
            <w:vAlign w:val="center"/>
          </w:tcPr>
          <w:p w14:paraId="23D274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6.20</w:t>
            </w:r>
          </w:p>
        </w:tc>
        <w:tc>
          <w:tcPr>
            <w:tcW w:w="760" w:type="dxa"/>
            <w:shd w:val="clear" w:color="auto" w:fill="auto"/>
            <w:vAlign w:val="center"/>
          </w:tcPr>
          <w:p w14:paraId="494305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65</w:t>
            </w:r>
          </w:p>
        </w:tc>
        <w:tc>
          <w:tcPr>
            <w:tcW w:w="760" w:type="dxa"/>
            <w:shd w:val="clear" w:color="auto" w:fill="auto"/>
            <w:vAlign w:val="center"/>
          </w:tcPr>
          <w:p w14:paraId="75FD29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5.20</w:t>
            </w:r>
          </w:p>
        </w:tc>
        <w:tc>
          <w:tcPr>
            <w:tcW w:w="760" w:type="dxa"/>
            <w:shd w:val="clear" w:color="auto" w:fill="auto"/>
            <w:vAlign w:val="center"/>
          </w:tcPr>
          <w:p w14:paraId="0A824C3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52.5</w:t>
            </w:r>
          </w:p>
        </w:tc>
        <w:tc>
          <w:tcPr>
            <w:tcW w:w="760" w:type="dxa"/>
            <w:shd w:val="clear" w:color="auto" w:fill="auto"/>
            <w:vAlign w:val="center"/>
          </w:tcPr>
          <w:p w14:paraId="4C66C5D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4.20</w:t>
            </w:r>
          </w:p>
        </w:tc>
        <w:tc>
          <w:tcPr>
            <w:tcW w:w="760" w:type="dxa"/>
            <w:shd w:val="clear" w:color="auto" w:fill="auto"/>
            <w:vAlign w:val="center"/>
          </w:tcPr>
          <w:p w14:paraId="031A70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w:t>
            </w:r>
          </w:p>
        </w:tc>
        <w:tc>
          <w:tcPr>
            <w:tcW w:w="760" w:type="dxa"/>
            <w:shd w:val="clear" w:color="auto" w:fill="auto"/>
            <w:vAlign w:val="center"/>
          </w:tcPr>
          <w:p w14:paraId="775DB3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3.20</w:t>
            </w:r>
          </w:p>
        </w:tc>
      </w:tr>
      <w:tr w14:paraId="6510A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AAE0C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89.5</w:t>
            </w:r>
          </w:p>
        </w:tc>
        <w:tc>
          <w:tcPr>
            <w:tcW w:w="760" w:type="dxa"/>
            <w:tcBorders>
              <w:left w:val="double" w:color="000000" w:sz="0" w:space="0"/>
            </w:tcBorders>
            <w:shd w:val="clear" w:color="auto" w:fill="auto"/>
            <w:vAlign w:val="center"/>
          </w:tcPr>
          <w:p w14:paraId="6D79D8F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7.16</w:t>
            </w:r>
          </w:p>
        </w:tc>
        <w:tc>
          <w:tcPr>
            <w:tcW w:w="760" w:type="dxa"/>
            <w:shd w:val="clear" w:color="auto" w:fill="auto"/>
            <w:vAlign w:val="center"/>
          </w:tcPr>
          <w:p w14:paraId="428EBA6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77</w:t>
            </w:r>
          </w:p>
        </w:tc>
        <w:tc>
          <w:tcPr>
            <w:tcW w:w="760" w:type="dxa"/>
            <w:shd w:val="clear" w:color="auto" w:fill="auto"/>
            <w:vAlign w:val="center"/>
          </w:tcPr>
          <w:p w14:paraId="5E1F4F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6.16</w:t>
            </w:r>
          </w:p>
        </w:tc>
        <w:tc>
          <w:tcPr>
            <w:tcW w:w="760" w:type="dxa"/>
            <w:shd w:val="clear" w:color="auto" w:fill="auto"/>
            <w:vAlign w:val="center"/>
          </w:tcPr>
          <w:p w14:paraId="42F091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64.5</w:t>
            </w:r>
          </w:p>
        </w:tc>
        <w:tc>
          <w:tcPr>
            <w:tcW w:w="760" w:type="dxa"/>
            <w:shd w:val="clear" w:color="auto" w:fill="auto"/>
            <w:vAlign w:val="center"/>
          </w:tcPr>
          <w:p w14:paraId="761EA4F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5.16</w:t>
            </w:r>
          </w:p>
        </w:tc>
        <w:tc>
          <w:tcPr>
            <w:tcW w:w="760" w:type="dxa"/>
            <w:shd w:val="clear" w:color="auto" w:fill="auto"/>
            <w:vAlign w:val="center"/>
          </w:tcPr>
          <w:p w14:paraId="3C2B1D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52</w:t>
            </w:r>
          </w:p>
        </w:tc>
        <w:tc>
          <w:tcPr>
            <w:tcW w:w="760" w:type="dxa"/>
            <w:shd w:val="clear" w:color="auto" w:fill="auto"/>
            <w:vAlign w:val="center"/>
          </w:tcPr>
          <w:p w14:paraId="6A61C8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4.16</w:t>
            </w:r>
          </w:p>
        </w:tc>
        <w:tc>
          <w:tcPr>
            <w:tcW w:w="760" w:type="dxa"/>
            <w:shd w:val="clear" w:color="auto" w:fill="auto"/>
            <w:vAlign w:val="center"/>
          </w:tcPr>
          <w:p w14:paraId="5FB6BD1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4FF8F3D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79E5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50E4A1E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89</w:t>
            </w:r>
          </w:p>
        </w:tc>
        <w:tc>
          <w:tcPr>
            <w:tcW w:w="760" w:type="dxa"/>
            <w:tcBorders>
              <w:left w:val="double" w:color="000000" w:sz="0" w:space="0"/>
            </w:tcBorders>
            <w:shd w:val="clear" w:color="auto" w:fill="auto"/>
            <w:vAlign w:val="center"/>
          </w:tcPr>
          <w:p w14:paraId="6205188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7.12</w:t>
            </w:r>
          </w:p>
        </w:tc>
        <w:tc>
          <w:tcPr>
            <w:tcW w:w="760" w:type="dxa"/>
            <w:shd w:val="clear" w:color="auto" w:fill="auto"/>
            <w:vAlign w:val="center"/>
          </w:tcPr>
          <w:p w14:paraId="337779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76.5</w:t>
            </w:r>
          </w:p>
        </w:tc>
        <w:tc>
          <w:tcPr>
            <w:tcW w:w="760" w:type="dxa"/>
            <w:shd w:val="clear" w:color="auto" w:fill="auto"/>
            <w:vAlign w:val="center"/>
          </w:tcPr>
          <w:p w14:paraId="42A0125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6.12</w:t>
            </w:r>
          </w:p>
        </w:tc>
        <w:tc>
          <w:tcPr>
            <w:tcW w:w="760" w:type="dxa"/>
            <w:shd w:val="clear" w:color="auto" w:fill="auto"/>
            <w:vAlign w:val="center"/>
          </w:tcPr>
          <w:p w14:paraId="6D50F1B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64</w:t>
            </w:r>
          </w:p>
        </w:tc>
        <w:tc>
          <w:tcPr>
            <w:tcW w:w="760" w:type="dxa"/>
            <w:shd w:val="clear" w:color="auto" w:fill="auto"/>
            <w:vAlign w:val="center"/>
          </w:tcPr>
          <w:p w14:paraId="3242AE6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5.12</w:t>
            </w:r>
          </w:p>
        </w:tc>
        <w:tc>
          <w:tcPr>
            <w:tcW w:w="760" w:type="dxa"/>
            <w:shd w:val="clear" w:color="auto" w:fill="auto"/>
            <w:vAlign w:val="center"/>
          </w:tcPr>
          <w:p w14:paraId="6BFB9BC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51.5</w:t>
            </w:r>
          </w:p>
        </w:tc>
        <w:tc>
          <w:tcPr>
            <w:tcW w:w="760" w:type="dxa"/>
            <w:shd w:val="clear" w:color="auto" w:fill="auto"/>
            <w:vAlign w:val="center"/>
          </w:tcPr>
          <w:p w14:paraId="74D295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4.12</w:t>
            </w:r>
          </w:p>
        </w:tc>
        <w:tc>
          <w:tcPr>
            <w:tcW w:w="760" w:type="dxa"/>
            <w:shd w:val="clear" w:color="auto" w:fill="auto"/>
            <w:vAlign w:val="center"/>
          </w:tcPr>
          <w:p w14:paraId="354CA3F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15A3247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29C5E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1C701E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88.5</w:t>
            </w:r>
          </w:p>
        </w:tc>
        <w:tc>
          <w:tcPr>
            <w:tcW w:w="760" w:type="dxa"/>
            <w:tcBorders>
              <w:left w:val="double" w:color="000000" w:sz="0" w:space="0"/>
            </w:tcBorders>
            <w:shd w:val="clear" w:color="auto" w:fill="auto"/>
            <w:vAlign w:val="center"/>
          </w:tcPr>
          <w:p w14:paraId="2112E45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7.08</w:t>
            </w:r>
          </w:p>
        </w:tc>
        <w:tc>
          <w:tcPr>
            <w:tcW w:w="760" w:type="dxa"/>
            <w:shd w:val="clear" w:color="auto" w:fill="auto"/>
            <w:vAlign w:val="center"/>
          </w:tcPr>
          <w:p w14:paraId="749FE85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76</w:t>
            </w:r>
          </w:p>
        </w:tc>
        <w:tc>
          <w:tcPr>
            <w:tcW w:w="760" w:type="dxa"/>
            <w:shd w:val="clear" w:color="auto" w:fill="auto"/>
            <w:vAlign w:val="center"/>
          </w:tcPr>
          <w:p w14:paraId="2AFA19F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6.08</w:t>
            </w:r>
          </w:p>
        </w:tc>
        <w:tc>
          <w:tcPr>
            <w:tcW w:w="760" w:type="dxa"/>
            <w:shd w:val="clear" w:color="auto" w:fill="auto"/>
            <w:vAlign w:val="center"/>
          </w:tcPr>
          <w:p w14:paraId="0FD0654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63.5</w:t>
            </w:r>
          </w:p>
        </w:tc>
        <w:tc>
          <w:tcPr>
            <w:tcW w:w="760" w:type="dxa"/>
            <w:shd w:val="clear" w:color="auto" w:fill="auto"/>
            <w:vAlign w:val="center"/>
          </w:tcPr>
          <w:p w14:paraId="2430960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5.08</w:t>
            </w:r>
          </w:p>
        </w:tc>
        <w:tc>
          <w:tcPr>
            <w:tcW w:w="760" w:type="dxa"/>
            <w:shd w:val="clear" w:color="auto" w:fill="auto"/>
            <w:vAlign w:val="center"/>
          </w:tcPr>
          <w:p w14:paraId="393DFA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51</w:t>
            </w:r>
          </w:p>
        </w:tc>
        <w:tc>
          <w:tcPr>
            <w:tcW w:w="760" w:type="dxa"/>
            <w:shd w:val="clear" w:color="auto" w:fill="auto"/>
            <w:vAlign w:val="center"/>
          </w:tcPr>
          <w:p w14:paraId="424A496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4.08</w:t>
            </w:r>
          </w:p>
        </w:tc>
        <w:tc>
          <w:tcPr>
            <w:tcW w:w="760" w:type="dxa"/>
            <w:shd w:val="clear" w:color="auto" w:fill="auto"/>
            <w:vAlign w:val="center"/>
          </w:tcPr>
          <w:p w14:paraId="50AE9C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53BCB5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0D49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04" w:type="dxa"/>
            <w:vAlign w:val="center"/>
          </w:tcPr>
          <w:p w14:paraId="4D1BD93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88</w:t>
            </w:r>
          </w:p>
        </w:tc>
        <w:tc>
          <w:tcPr>
            <w:tcW w:w="760" w:type="dxa"/>
            <w:tcBorders>
              <w:left w:val="double" w:color="000000" w:sz="0" w:space="0"/>
            </w:tcBorders>
            <w:shd w:val="clear" w:color="auto" w:fill="auto"/>
            <w:vAlign w:val="center"/>
          </w:tcPr>
          <w:p w14:paraId="1FF54C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7.04</w:t>
            </w:r>
          </w:p>
        </w:tc>
        <w:tc>
          <w:tcPr>
            <w:tcW w:w="760" w:type="dxa"/>
            <w:shd w:val="clear" w:color="auto" w:fill="auto"/>
            <w:vAlign w:val="center"/>
          </w:tcPr>
          <w:p w14:paraId="50A7778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75.5</w:t>
            </w:r>
          </w:p>
        </w:tc>
        <w:tc>
          <w:tcPr>
            <w:tcW w:w="760" w:type="dxa"/>
            <w:shd w:val="clear" w:color="auto" w:fill="auto"/>
            <w:vAlign w:val="center"/>
          </w:tcPr>
          <w:p w14:paraId="6F41A4E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6.04</w:t>
            </w:r>
          </w:p>
        </w:tc>
        <w:tc>
          <w:tcPr>
            <w:tcW w:w="760" w:type="dxa"/>
            <w:shd w:val="clear" w:color="auto" w:fill="auto"/>
            <w:vAlign w:val="center"/>
          </w:tcPr>
          <w:p w14:paraId="39B8F3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63</w:t>
            </w:r>
          </w:p>
        </w:tc>
        <w:tc>
          <w:tcPr>
            <w:tcW w:w="760" w:type="dxa"/>
            <w:shd w:val="clear" w:color="auto" w:fill="auto"/>
            <w:vAlign w:val="center"/>
          </w:tcPr>
          <w:p w14:paraId="7F34F20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5.04</w:t>
            </w:r>
          </w:p>
        </w:tc>
        <w:tc>
          <w:tcPr>
            <w:tcW w:w="760" w:type="dxa"/>
            <w:shd w:val="clear" w:color="auto" w:fill="auto"/>
            <w:vAlign w:val="center"/>
          </w:tcPr>
          <w:p w14:paraId="321337C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50.5</w:t>
            </w:r>
          </w:p>
        </w:tc>
        <w:tc>
          <w:tcPr>
            <w:tcW w:w="760" w:type="dxa"/>
            <w:shd w:val="clear" w:color="auto" w:fill="auto"/>
            <w:vAlign w:val="center"/>
          </w:tcPr>
          <w:p w14:paraId="12E9BE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4.04</w:t>
            </w:r>
          </w:p>
        </w:tc>
        <w:tc>
          <w:tcPr>
            <w:tcW w:w="760" w:type="dxa"/>
            <w:shd w:val="clear" w:color="auto" w:fill="auto"/>
            <w:vAlign w:val="center"/>
          </w:tcPr>
          <w:p w14:paraId="633280A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c>
          <w:tcPr>
            <w:tcW w:w="760" w:type="dxa"/>
            <w:shd w:val="clear" w:color="auto" w:fill="auto"/>
            <w:vAlign w:val="center"/>
          </w:tcPr>
          <w:p w14:paraId="679BEFF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bl>
    <w:p w14:paraId="3DA9000F">
      <w:pPr>
        <w:rPr>
          <w:rFonts w:hint="default" w:ascii="Times New Roman" w:hAnsi="Times New Roman" w:eastAsia="仿宋_GB2312" w:cs="Times New Roman"/>
          <w:spacing w:val="-5"/>
          <w:sz w:val="28"/>
          <w:szCs w:val="28"/>
          <w:lang w:val="en-US" w:eastAsia="zh-CN"/>
        </w:rPr>
      </w:pPr>
      <w:r>
        <w:rPr>
          <w:rFonts w:hint="default" w:ascii="Times New Roman" w:hAnsi="Times New Roman" w:eastAsia="仿宋_GB2312" w:cs="Times New Roman"/>
          <w:spacing w:val="-5"/>
          <w:sz w:val="28"/>
          <w:szCs w:val="28"/>
          <w:lang w:val="en-US" w:eastAsia="zh-CN"/>
        </w:rPr>
        <w:br w:type="page"/>
      </w:r>
    </w:p>
    <w:p w14:paraId="76B9D0B5">
      <w:pPr>
        <w:pStyle w:val="2"/>
        <w:bidi w:val="0"/>
        <w:rPr>
          <w:rFonts w:hint="eastAsia" w:ascii="Times New Roman" w:hAnsi="Times New Roman" w:cs="Times New Roman"/>
          <w:lang w:eastAsia="zh-CN"/>
        </w:rPr>
      </w:pPr>
      <w:bookmarkStart w:id="19" w:name="_Toc25153"/>
      <w:bookmarkStart w:id="20" w:name="_Toc24479"/>
      <w:bookmarkStart w:id="21" w:name="_Toc26325"/>
      <w:bookmarkStart w:id="22" w:name="_Toc25425"/>
      <w:bookmarkStart w:id="23" w:name="_Toc21143"/>
      <w:r>
        <w:rPr>
          <w:rFonts w:hint="eastAsia" w:ascii="Times New Roman" w:hAnsi="Times New Roman" w:cs="Times New Roman"/>
          <w:lang w:eastAsia="zh-CN"/>
        </w:rPr>
        <w:t>篮球专项</w:t>
      </w:r>
      <w:bookmarkEnd w:id="19"/>
      <w:bookmarkEnd w:id="20"/>
      <w:bookmarkEnd w:id="21"/>
      <w:bookmarkEnd w:id="22"/>
      <w:bookmarkEnd w:id="23"/>
    </w:p>
    <w:p w14:paraId="64795231">
      <w:pPr>
        <w:rPr>
          <w:rFonts w:hint="eastAsia"/>
          <w:lang w:eastAsia="zh-CN"/>
        </w:rPr>
      </w:pPr>
    </w:p>
    <w:p w14:paraId="19858A26">
      <w:pPr>
        <w:pStyle w:val="3"/>
        <w:pageBreakBefore w:val="0"/>
        <w:wordWrap/>
        <w:overflowPunct/>
        <w:topLinePunct w:val="0"/>
        <w:autoSpaceDE w:val="0"/>
        <w:autoSpaceDN w:val="0"/>
        <w:bidi w:val="0"/>
        <w:adjustRightInd w:val="0"/>
        <w:snapToGrid w:val="0"/>
        <w:spacing w:beforeLines="0" w:afterLines="0"/>
        <w:rPr>
          <w:rFonts w:hint="eastAsia"/>
          <w:lang w:eastAsia="zh-CN"/>
        </w:rPr>
      </w:pPr>
      <w:bookmarkStart w:id="24" w:name="_Toc19372"/>
      <w:bookmarkStart w:id="25" w:name="_Toc29077"/>
      <w:bookmarkStart w:id="26" w:name="_Toc13169"/>
      <w:r>
        <w:rPr>
          <w:rFonts w:hint="eastAsia"/>
          <w:lang w:eastAsia="zh-CN"/>
        </w:rPr>
        <w:t>一、助跑摸高（</w:t>
      </w:r>
      <w:r>
        <w:rPr>
          <w:rFonts w:hint="eastAsia"/>
          <w:lang w:val="en-US" w:eastAsia="zh-CN"/>
        </w:rPr>
        <w:t>35</w:t>
      </w:r>
      <w:r>
        <w:rPr>
          <w:rFonts w:hint="eastAsia"/>
          <w:lang w:eastAsia="zh-CN"/>
        </w:rPr>
        <w:t>分）</w:t>
      </w:r>
      <w:bookmarkEnd w:id="24"/>
      <w:bookmarkEnd w:id="25"/>
      <w:bookmarkEnd w:id="26"/>
    </w:p>
    <w:p w14:paraId="2C064CB5">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28" w:firstLineChars="200"/>
        <w:jc w:val="both"/>
        <w:textAlignment w:val="auto"/>
        <w:rPr>
          <w:rFonts w:hint="eastAsia" w:ascii="楷体_GB2312" w:hAnsi="楷体_GB2312" w:eastAsia="楷体_GB2312" w:cs="楷体_GB2312"/>
          <w:spacing w:val="-3"/>
          <w:sz w:val="32"/>
          <w:szCs w:val="32"/>
          <w:lang w:eastAsia="zh-CN"/>
        </w:rPr>
      </w:pPr>
      <w:r>
        <w:rPr>
          <w:rFonts w:hint="eastAsia" w:ascii="楷体_GB2312" w:hAnsi="楷体_GB2312" w:eastAsia="楷体_GB2312" w:cs="楷体_GB2312"/>
          <w:spacing w:val="-3"/>
          <w:sz w:val="32"/>
          <w:szCs w:val="32"/>
          <w:lang w:eastAsia="zh-CN"/>
        </w:rPr>
        <w:t>（一）测试方法</w:t>
      </w:r>
    </w:p>
    <w:p w14:paraId="44D7DB8B">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助跑单脚（或双脚）起跳单手摸高，以摸高的最高高度计分，每人做</w:t>
      </w:r>
      <w:r>
        <w:rPr>
          <w:rFonts w:hint="eastAsia" w:ascii="仿宋_GB2312" w:hAnsi="仿宋_GB2312" w:eastAsia="仿宋_GB2312" w:cs="仿宋_GB2312"/>
          <w:spacing w:val="-3"/>
          <w:sz w:val="32"/>
          <w:szCs w:val="32"/>
          <w:lang w:eastAsia="zh-CN"/>
        </w:rPr>
        <w:t>两次，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3"/>
          <w:sz w:val="32"/>
          <w:szCs w:val="32"/>
          <w:lang w:eastAsia="zh-CN"/>
        </w:rPr>
        <w:t>取最佳成绩。</w:t>
      </w:r>
    </w:p>
    <w:p w14:paraId="567139D0">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28" w:firstLineChars="200"/>
        <w:jc w:val="both"/>
        <w:textAlignment w:val="auto"/>
        <w:rPr>
          <w:rFonts w:hint="eastAsia" w:ascii="楷体_GB2312" w:hAnsi="楷体_GB2312" w:eastAsia="楷体_GB2312" w:cs="楷体_GB2312"/>
          <w:spacing w:val="-3"/>
          <w:sz w:val="32"/>
          <w:szCs w:val="32"/>
          <w:lang w:eastAsia="zh-CN"/>
        </w:rPr>
      </w:pPr>
      <w:r>
        <w:rPr>
          <w:rFonts w:hint="eastAsia" w:ascii="楷体_GB2312" w:hAnsi="楷体_GB2312" w:eastAsia="楷体_GB2312" w:cs="楷体_GB2312"/>
          <w:spacing w:val="-3"/>
          <w:sz w:val="32"/>
          <w:szCs w:val="32"/>
          <w:lang w:eastAsia="zh-CN"/>
        </w:rPr>
        <w:t>（二）评分标准</w:t>
      </w:r>
    </w:p>
    <w:p w14:paraId="118311D4">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28"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满分</w:t>
      </w:r>
      <w:r>
        <w:rPr>
          <w:rFonts w:hint="eastAsia" w:ascii="仿宋_GB2312" w:hAnsi="仿宋_GB2312" w:cs="仿宋_GB2312"/>
          <w:spacing w:val="-17"/>
          <w:sz w:val="32"/>
          <w:szCs w:val="32"/>
          <w:lang w:val="en-US" w:eastAsia="zh-CN"/>
        </w:rPr>
        <w:t>35</w:t>
      </w:r>
      <w:r>
        <w:rPr>
          <w:rFonts w:hint="eastAsia" w:ascii="仿宋_GB2312" w:hAnsi="仿宋_GB2312" w:eastAsia="仿宋_GB2312" w:cs="仿宋_GB2312"/>
          <w:spacing w:val="-3"/>
          <w:sz w:val="32"/>
          <w:szCs w:val="32"/>
          <w:lang w:eastAsia="zh-CN"/>
        </w:rPr>
        <w:t>分，其达标成绩详见评分表。</w:t>
      </w:r>
    </w:p>
    <w:p w14:paraId="0A7AA875">
      <w:pPr>
        <w:pStyle w:val="3"/>
        <w:pageBreakBefore w:val="0"/>
        <w:wordWrap/>
        <w:overflowPunct/>
        <w:topLinePunct w:val="0"/>
        <w:autoSpaceDE w:val="0"/>
        <w:autoSpaceDN w:val="0"/>
        <w:bidi w:val="0"/>
        <w:adjustRightInd w:val="0"/>
        <w:snapToGrid w:val="0"/>
        <w:spacing w:beforeLines="0" w:afterLines="0"/>
        <w:rPr>
          <w:rFonts w:hint="eastAsia"/>
          <w:lang w:eastAsia="zh-CN"/>
        </w:rPr>
      </w:pPr>
      <w:bookmarkStart w:id="27" w:name="_Toc2103"/>
      <w:bookmarkStart w:id="28" w:name="_Toc19206"/>
      <w:bookmarkStart w:id="29" w:name="_Toc19890"/>
      <w:r>
        <w:rPr>
          <w:rFonts w:hint="eastAsia"/>
          <w:lang w:eastAsia="zh-CN"/>
        </w:rPr>
        <w:t>二、综合技术</w:t>
      </w:r>
      <w:bookmarkEnd w:id="27"/>
      <w:bookmarkEnd w:id="28"/>
      <w:bookmarkEnd w:id="29"/>
      <w:r>
        <w:rPr>
          <w:rFonts w:hint="eastAsia"/>
          <w:lang w:eastAsia="zh-CN"/>
        </w:rPr>
        <w:t>（</w:t>
      </w:r>
      <w:r>
        <w:rPr>
          <w:rFonts w:hint="eastAsia"/>
          <w:lang w:val="en-US" w:eastAsia="zh-CN"/>
        </w:rPr>
        <w:t>35</w:t>
      </w:r>
      <w:r>
        <w:rPr>
          <w:rFonts w:hint="eastAsia"/>
          <w:lang w:eastAsia="zh-CN"/>
        </w:rPr>
        <w:t>）</w:t>
      </w:r>
    </w:p>
    <w:p w14:paraId="2691A6E6">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28" w:firstLineChars="200"/>
        <w:jc w:val="both"/>
        <w:textAlignment w:val="auto"/>
        <w:rPr>
          <w:rFonts w:hint="eastAsia" w:ascii="楷体_GB2312" w:hAnsi="楷体_GB2312" w:eastAsia="楷体_GB2312" w:cs="楷体_GB2312"/>
          <w:spacing w:val="-3"/>
          <w:sz w:val="32"/>
          <w:szCs w:val="32"/>
          <w:lang w:eastAsia="zh-CN"/>
        </w:rPr>
      </w:pPr>
      <w:r>
        <w:rPr>
          <w:rFonts w:hint="eastAsia" w:ascii="楷体_GB2312" w:hAnsi="楷体_GB2312" w:eastAsia="楷体_GB2312" w:cs="楷体_GB2312"/>
          <w:spacing w:val="-3"/>
          <w:sz w:val="32"/>
          <w:szCs w:val="32"/>
          <w:lang w:eastAsia="zh-CN"/>
        </w:rPr>
        <w:t>（一）测试方法</w:t>
      </w:r>
    </w:p>
    <w:p w14:paraId="45963760">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44" w:firstLineChars="200"/>
        <w:jc w:val="both"/>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1"/>
          <w:sz w:val="32"/>
          <w:szCs w:val="32"/>
          <w:lang w:eastAsia="zh-CN"/>
        </w:rPr>
        <w:t>考生在28m×15m的标准场地的一个半场进行测试，考生持球从罚球线</w:t>
      </w:r>
      <w:r>
        <w:rPr>
          <w:rFonts w:hint="eastAsia" w:ascii="仿宋_GB2312" w:hAnsi="仿宋_GB2312" w:eastAsia="仿宋_GB2312" w:cs="仿宋_GB2312"/>
          <w:sz w:val="32"/>
          <w:szCs w:val="32"/>
          <w:lang w:eastAsia="zh-CN"/>
        </w:rPr>
        <w:t>后的</w:t>
      </w:r>
      <w:r>
        <w:rPr>
          <w:rFonts w:hint="eastAsia" w:ascii="仿宋_GB2312" w:hAnsi="仿宋_GB2312" w:eastAsia="仿宋_GB2312" w:cs="仿宋_GB2312"/>
          <w:spacing w:val="-8"/>
          <w:sz w:val="32"/>
          <w:szCs w:val="32"/>
          <w:lang w:eastAsia="zh-CN"/>
        </w:rPr>
        <w:t>罚球圈外中点处出发，即自动开启计时表，至罚球线后，进行</w:t>
      </w:r>
      <w:r>
        <w:rPr>
          <w:rFonts w:hint="eastAsia" w:ascii="仿宋_GB2312" w:hAnsi="仿宋_GB2312" w:eastAsia="仿宋_GB2312" w:cs="仿宋_GB2312"/>
          <w:spacing w:val="-3"/>
          <w:sz w:val="32"/>
          <w:szCs w:val="32"/>
          <w:lang w:eastAsia="zh-CN"/>
        </w:rPr>
        <w:t>连续</w:t>
      </w:r>
      <w:r>
        <w:rPr>
          <w:rFonts w:hint="eastAsia" w:ascii="仿宋_GB2312" w:hAnsi="仿宋_GB2312" w:eastAsia="仿宋_GB2312" w:cs="仿宋_GB2312"/>
          <w:spacing w:val="-8"/>
          <w:sz w:val="32"/>
          <w:szCs w:val="32"/>
          <w:lang w:eastAsia="zh-CN"/>
        </w:rPr>
        <w:t>5次投篮后（前</w:t>
      </w:r>
      <w:r>
        <w:rPr>
          <w:rFonts w:hint="eastAsia" w:ascii="仿宋_GB2312" w:hAnsi="仿宋_GB2312" w:eastAsia="仿宋_GB2312" w:cs="仿宋_GB2312"/>
          <w:sz w:val="32"/>
          <w:szCs w:val="32"/>
          <w:lang w:eastAsia="zh-CN"/>
        </w:rPr>
        <w:t>4球命中者可不投第5球</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z w:val="32"/>
          <w:szCs w:val="32"/>
          <w:lang w:eastAsia="zh-CN"/>
        </w:rPr>
        <w:t>抢篮板球，先向左（右）边的边线与中线的交接点运球，然后折回，做运球上篮，如球不进则补篮，</w:t>
      </w:r>
      <w:r>
        <w:rPr>
          <w:rFonts w:hint="eastAsia" w:ascii="仿宋_GB2312" w:hAnsi="仿宋_GB2312" w:eastAsia="仿宋_GB2312" w:cs="仿宋_GB2312"/>
          <w:spacing w:val="-1"/>
          <w:sz w:val="32"/>
          <w:szCs w:val="32"/>
          <w:lang w:eastAsia="zh-CN"/>
        </w:rPr>
        <w:t>直至补球进篮筐后，迅速徒手</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通过罚球圈外的出发点，自动停止计时表（见图1）。</w:t>
      </w:r>
    </w:p>
    <w:p w14:paraId="4BAC489D">
      <w:pPr>
        <w:spacing w:before="255" w:line="400" w:lineRule="auto"/>
        <w:ind w:left="0" w:leftChars="0" w:firstLine="0" w:firstLineChars="0"/>
        <w:jc w:val="center"/>
        <w:rPr>
          <w:rFonts w:hint="default" w:ascii="仿宋_GB2312" w:hAnsi="仿宋_GB2312" w:eastAsia="仿宋_GB2312" w:cs="仿宋_GB2312"/>
          <w:spacing w:val="-4"/>
          <w:sz w:val="28"/>
          <w:szCs w:val="28"/>
          <w:lang w:val="en-US" w:eastAsia="zh-CN"/>
        </w:rPr>
      </w:pPr>
      <w:r>
        <w:rPr>
          <w:rFonts w:ascii="Times New Roman" w:hAnsi="Times New Roman" w:eastAsia="仿宋_GB2312" w:cs="Times New Roman"/>
          <w:position w:val="-87"/>
          <w:sz w:val="28"/>
          <w:szCs w:val="28"/>
        </w:rPr>
        <w:drawing>
          <wp:anchor distT="0" distB="0" distL="0" distR="0" simplePos="0" relativeHeight="251660288" behindDoc="0" locked="0" layoutInCell="1" allowOverlap="1">
            <wp:simplePos x="0" y="0"/>
            <wp:positionH relativeFrom="column">
              <wp:posOffset>16510</wp:posOffset>
            </wp:positionH>
            <wp:positionV relativeFrom="paragraph">
              <wp:posOffset>19685</wp:posOffset>
            </wp:positionV>
            <wp:extent cx="5364480" cy="2402840"/>
            <wp:effectExtent l="0" t="0" r="7620" b="16510"/>
            <wp:wrapTopAndBottom/>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364480" cy="2402840"/>
                    </a:xfrm>
                    <a:prstGeom prst="rect">
                      <a:avLst/>
                    </a:prstGeom>
                  </pic:spPr>
                </pic:pic>
              </a:graphicData>
            </a:graphic>
          </wp:anchor>
        </w:drawing>
      </w:r>
      <w:r>
        <w:rPr>
          <w:rFonts w:hint="eastAsia" w:ascii="仿宋_GB2312" w:hAnsi="仿宋_GB2312" w:cs="仿宋_GB2312"/>
          <w:spacing w:val="-4"/>
          <w:sz w:val="28"/>
          <w:szCs w:val="28"/>
          <w:lang w:eastAsia="zh-CN"/>
        </w:rPr>
        <w:t>图</w:t>
      </w:r>
      <w:r>
        <w:rPr>
          <w:rFonts w:hint="eastAsia" w:ascii="仿宋_GB2312" w:hAnsi="仿宋_GB2312" w:cs="仿宋_GB2312"/>
          <w:spacing w:val="-4"/>
          <w:sz w:val="28"/>
          <w:szCs w:val="28"/>
          <w:lang w:val="en-US" w:eastAsia="zh-CN"/>
        </w:rPr>
        <w:t>1</w:t>
      </w:r>
    </w:p>
    <w:p w14:paraId="7A425235">
      <w:pPr>
        <w:keepNext w:val="0"/>
        <w:keepLines w:val="0"/>
        <w:pageBreakBefore w:val="0"/>
        <w:wordWrap/>
        <w:overflowPunct/>
        <w:topLinePunct w:val="0"/>
        <w:autoSpaceDE w:val="0"/>
        <w:autoSpaceDN w:val="0"/>
        <w:bidi w:val="0"/>
        <w:adjustRightInd w:val="0"/>
        <w:snapToGrid w:val="0"/>
        <w:rPr>
          <w:rFonts w:hint="eastAsia" w:ascii="楷体_GB2312" w:hAnsi="楷体_GB2312" w:eastAsia="楷体_GB2312" w:cs="楷体_GB2312"/>
          <w:lang w:eastAsia="zh-CN"/>
        </w:rPr>
      </w:pPr>
      <w:r>
        <w:rPr>
          <w:rFonts w:hint="eastAsia" w:ascii="楷体_GB2312" w:hAnsi="楷体_GB2312" w:eastAsia="楷体_GB2312" w:cs="楷体_GB2312"/>
          <w:lang w:eastAsia="zh-CN"/>
        </w:rPr>
        <w:t>（二）评分标准</w:t>
      </w:r>
    </w:p>
    <w:p w14:paraId="6E838937">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lang w:eastAsia="zh-CN"/>
        </w:rPr>
        <w:t>1.投篮成</w:t>
      </w:r>
      <w:r>
        <w:rPr>
          <w:rFonts w:hint="eastAsia" w:ascii="仿宋_GB2312" w:hAnsi="仿宋_GB2312" w:eastAsia="仿宋_GB2312" w:cs="仿宋_GB2312"/>
          <w:spacing w:val="-3"/>
          <w:sz w:val="32"/>
          <w:szCs w:val="32"/>
          <w:lang w:eastAsia="zh-CN"/>
        </w:rPr>
        <w:t>绩评分，满分为</w:t>
      </w:r>
      <w:r>
        <w:rPr>
          <w:rFonts w:hint="eastAsia" w:ascii="仿宋_GB2312" w:hAnsi="仿宋_GB2312" w:cs="仿宋_GB2312"/>
          <w:spacing w:val="-3"/>
          <w:sz w:val="32"/>
          <w:szCs w:val="32"/>
          <w:lang w:val="en-US" w:eastAsia="zh-CN"/>
        </w:rPr>
        <w:t>15</w:t>
      </w:r>
      <w:r>
        <w:rPr>
          <w:rFonts w:hint="eastAsia" w:ascii="仿宋_GB2312" w:hAnsi="仿宋_GB2312" w:eastAsia="仿宋_GB2312" w:cs="仿宋_GB2312"/>
          <w:spacing w:val="-3"/>
          <w:sz w:val="32"/>
          <w:szCs w:val="32"/>
          <w:lang w:eastAsia="zh-CN"/>
        </w:rPr>
        <w:t>分，详见评分表。</w:t>
      </w:r>
    </w:p>
    <w:p w14:paraId="0CC5989B">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628" w:firstLineChars="200"/>
        <w:jc w:val="both"/>
        <w:textAlignment w:val="auto"/>
        <w:rPr>
          <w:rFonts w:ascii="Times New Roman" w:hAnsi="Times New Roman" w:eastAsia="仿宋_GB2312" w:cs="Times New Roman"/>
          <w:b/>
          <w:bCs/>
          <w:w w:val="95"/>
          <w:sz w:val="28"/>
          <w:szCs w:val="28"/>
          <w:lang w:eastAsia="zh-CN"/>
        </w:rPr>
      </w:pPr>
      <w:r>
        <w:rPr>
          <w:rFonts w:hint="eastAsia" w:ascii="仿宋_GB2312" w:hAnsi="仿宋_GB2312" w:eastAsia="仿宋_GB2312" w:cs="仿宋_GB2312"/>
          <w:spacing w:val="-3"/>
          <w:sz w:val="32"/>
          <w:szCs w:val="32"/>
          <w:lang w:eastAsia="zh-CN"/>
        </w:rPr>
        <w:t>2.运球计时成绩</w:t>
      </w:r>
      <w:r>
        <w:rPr>
          <w:rFonts w:hint="eastAsia" w:ascii="仿宋_GB2312" w:hAnsi="仿宋_GB2312" w:eastAsia="仿宋_GB2312" w:cs="仿宋_GB2312"/>
          <w:lang w:eastAsia="zh-CN"/>
        </w:rPr>
        <w:t>评分，满分为</w:t>
      </w:r>
      <w:r>
        <w:rPr>
          <w:rFonts w:hint="eastAsia" w:ascii="仿宋_GB2312" w:hAnsi="仿宋_GB2312" w:cs="仿宋_GB2312"/>
          <w:lang w:val="en-US" w:eastAsia="zh-CN"/>
        </w:rPr>
        <w:t>20</w:t>
      </w:r>
      <w:r>
        <w:rPr>
          <w:rFonts w:hint="eastAsia" w:ascii="仿宋_GB2312" w:hAnsi="仿宋_GB2312" w:eastAsia="仿宋_GB2312" w:cs="仿宋_GB2312"/>
          <w:lang w:eastAsia="zh-CN"/>
        </w:rPr>
        <w:t>分，详见评分表。</w:t>
      </w:r>
    </w:p>
    <w:p w14:paraId="38BCF00A">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篮球专项测试各项目评分表</w:t>
      </w:r>
    </w:p>
    <w:p w14:paraId="52FCB1CB">
      <w:pPr>
        <w:spacing w:line="141" w:lineRule="exact"/>
        <w:rPr>
          <w:rFonts w:ascii="Times New Roman" w:hAnsi="Times New Roman" w:eastAsia="仿宋_GB2312" w:cs="Times New Roman"/>
          <w:lang w:eastAsia="zh-CN"/>
        </w:rPr>
      </w:pPr>
    </w:p>
    <w:tbl>
      <w:tblPr>
        <w:tblStyle w:val="10"/>
        <w:tblW w:w="9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6"/>
        <w:gridCol w:w="1077"/>
        <w:gridCol w:w="1090"/>
        <w:gridCol w:w="1077"/>
        <w:gridCol w:w="1079"/>
        <w:gridCol w:w="1088"/>
        <w:gridCol w:w="1079"/>
        <w:gridCol w:w="1079"/>
        <w:gridCol w:w="1094"/>
      </w:tblGrid>
      <w:tr w14:paraId="3EB3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3243" w:type="dxa"/>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76E31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助跑摸高35分（米）</w:t>
            </w:r>
          </w:p>
        </w:tc>
        <w:tc>
          <w:tcPr>
            <w:tcW w:w="3244" w:type="dxa"/>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9C2C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往返运球投篮20分（秒）</w:t>
            </w:r>
          </w:p>
        </w:tc>
        <w:tc>
          <w:tcPr>
            <w:tcW w:w="3252" w:type="dxa"/>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13070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五次投篮15分（次）</w:t>
            </w:r>
          </w:p>
        </w:tc>
      </w:tr>
      <w:tr w14:paraId="5CAD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E26EB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成绩（男）</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507A8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816EA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成绩（女）</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232EA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成绩（男）</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965C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5CF44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成绩（女）</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2D49C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成绩（男）</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F0803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9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EB6D5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成绩（女）</w:t>
            </w:r>
          </w:p>
        </w:tc>
      </w:tr>
      <w:tr w14:paraId="251F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AFA52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3.21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97282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35</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344CE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DBFB8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D8763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20</w:t>
            </w:r>
          </w:p>
        </w:tc>
        <w:tc>
          <w:tcPr>
            <w:tcW w:w="10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968A4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33</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25904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7</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FFD49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09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60975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7</w:t>
            </w:r>
          </w:p>
        </w:tc>
      </w:tr>
      <w:tr w14:paraId="267E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8902C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3.20</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4F3C2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34.5</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B9F17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1728A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29</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9BF0F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19</w:t>
            </w:r>
          </w:p>
        </w:tc>
        <w:tc>
          <w:tcPr>
            <w:tcW w:w="10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A1336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33.5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81BBC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6</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DCAAA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09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23923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6</w:t>
            </w:r>
          </w:p>
        </w:tc>
      </w:tr>
      <w:tr w14:paraId="0211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8BB2B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3.19</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42E1F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34</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5F0FF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27209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29.5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5D38B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18</w:t>
            </w:r>
          </w:p>
        </w:tc>
        <w:tc>
          <w:tcPr>
            <w:tcW w:w="10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F09F2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34</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895B9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88CB0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09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E80FF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5</w:t>
            </w:r>
          </w:p>
        </w:tc>
      </w:tr>
      <w:tr w14:paraId="5053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BAE28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3.18</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9B733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33.5</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9BD82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C8336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1F1F9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17</w:t>
            </w:r>
          </w:p>
        </w:tc>
        <w:tc>
          <w:tcPr>
            <w:tcW w:w="10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30910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34.5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F1E10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4</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7A0F1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9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F20A7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4</w:t>
            </w:r>
          </w:p>
        </w:tc>
      </w:tr>
      <w:tr w14:paraId="1CA1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EC265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D625A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33</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FC435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5BCE0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F3071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16</w:t>
            </w:r>
          </w:p>
        </w:tc>
        <w:tc>
          <w:tcPr>
            <w:tcW w:w="108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B238E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35</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C93B1E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w:t>
            </w:r>
          </w:p>
        </w:tc>
        <w:tc>
          <w:tcPr>
            <w:tcW w:w="107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A5334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9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681FB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0"/>
                <w:w w:val="100"/>
                <w:sz w:val="21"/>
                <w:szCs w:val="21"/>
                <w:vertAlign w:val="baseline"/>
              </w:rPr>
              <w:t>3</w:t>
            </w:r>
          </w:p>
        </w:tc>
      </w:tr>
      <w:tr w14:paraId="101E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858B0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BBC4F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32.5</w:t>
            </w:r>
          </w:p>
        </w:tc>
        <w:tc>
          <w:tcPr>
            <w:tcW w:w="109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1B3B2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2.81</w:t>
            </w:r>
          </w:p>
        </w:tc>
        <w:tc>
          <w:tcPr>
            <w:tcW w:w="1077" w:type="dxa"/>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vAlign w:val="center"/>
          </w:tcPr>
          <w:p w14:paraId="6C6256C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w:t>
            </w:r>
          </w:p>
        </w:tc>
        <w:tc>
          <w:tcPr>
            <w:tcW w:w="1079" w:type="dxa"/>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vAlign w:val="center"/>
          </w:tcPr>
          <w:p w14:paraId="6709B84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15</w:t>
            </w:r>
          </w:p>
        </w:tc>
        <w:tc>
          <w:tcPr>
            <w:tcW w:w="1088" w:type="dxa"/>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vAlign w:val="center"/>
          </w:tcPr>
          <w:p w14:paraId="31A0559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35.5</w:t>
            </w:r>
          </w:p>
        </w:tc>
        <w:tc>
          <w:tcPr>
            <w:tcW w:w="1079" w:type="dxa"/>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vAlign w:val="center"/>
          </w:tcPr>
          <w:p w14:paraId="54E993F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2"/>
                <w:w w:val="100"/>
                <w:sz w:val="21"/>
                <w:szCs w:val="21"/>
                <w:vertAlign w:val="baseline"/>
              </w:rPr>
              <w:t>2</w:t>
            </w:r>
          </w:p>
        </w:tc>
        <w:tc>
          <w:tcPr>
            <w:tcW w:w="1079" w:type="dxa"/>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vAlign w:val="center"/>
          </w:tcPr>
          <w:p w14:paraId="2389753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094" w:type="dxa"/>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vAlign w:val="center"/>
          </w:tcPr>
          <w:p w14:paraId="15E06E3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b w:val="0"/>
                <w:bCs w:val="0"/>
                <w:i w:val="0"/>
                <w:iCs w:val="0"/>
                <w:color w:val="000000"/>
                <w:spacing w:val="-2"/>
                <w:w w:val="100"/>
                <w:sz w:val="21"/>
                <w:szCs w:val="21"/>
                <w:vertAlign w:val="baseline"/>
              </w:rPr>
              <w:t>2</w:t>
            </w:r>
          </w:p>
        </w:tc>
      </w:tr>
      <w:tr w14:paraId="0862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34E97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D6F523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32</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7D112E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2.80</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4FC4D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1DFB5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14</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9BE80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36</w:t>
            </w:r>
          </w:p>
        </w:tc>
        <w:tc>
          <w:tcPr>
            <w:tcW w:w="3252"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1600C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z w:val="21"/>
                <w:szCs w:val="21"/>
              </w:rPr>
            </w:pPr>
          </w:p>
        </w:tc>
      </w:tr>
      <w:tr w14:paraId="64AB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20532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4EE2E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5B337FA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2.79</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12BB8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32</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5DD2A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13</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A49655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36.5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2170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8AD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AEC20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0EB6C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567BB6E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2.78</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309F7A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32.5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CDB22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12</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E5A58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37</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50D3D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A0C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A2701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E2684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F4A73C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2.77</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505A2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33</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7F634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11</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3F6BBE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37.5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4F63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6945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A1AD9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38EEE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915DCE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2.76</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D3663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33.5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A77C6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10</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8AA6C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38</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E15A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6A0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B47A8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3.10</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C132B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29.5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872681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2.75</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A0C46C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34</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A5F98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9</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32E42F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38.5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E5DA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4B9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422DB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3.09</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323AC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29</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1B6AE55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2.74</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98B43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34.5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354E2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8</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0A216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39</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D80B4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D05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CB302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3.08</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F91DE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58EAC14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2.73</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7A094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061AA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7</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85F839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39.5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C09F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B07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559CB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084BE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28</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7DC64C8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2.72</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1FC99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35.5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F042F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6</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3CD15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40</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501F5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373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D05C7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96922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F00965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2.71</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A26DB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36</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E511D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5</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85C0F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40.5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8089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904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40BD6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5FFED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7165DE9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2.70</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358993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36.5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83C224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38F50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41</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C31B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5B18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5DF00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CBA83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26.5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A3FDE3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2.69</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CE122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37</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34251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DA2FE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41.5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01D3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835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D567D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32028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26</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57690D5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2.68</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E5BCF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37.5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5636D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62E80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42</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1BF0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65C2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C42CA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3.02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9D9DE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25.5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1619808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2.67</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F6E3E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38</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FDDD91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A70A10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42.5</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0EF6B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1AE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BDD04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en-US"/>
              </w:rPr>
            </w:pPr>
            <w:r>
              <w:rPr>
                <w:rFonts w:hint="eastAsia" w:ascii="宋体" w:hAnsi="宋体" w:eastAsia="宋体" w:cs="宋体"/>
                <w:b w:val="0"/>
                <w:bCs w:val="0"/>
                <w:i w:val="0"/>
                <w:iCs w:val="0"/>
                <w:color w:val="000000"/>
                <w:spacing w:val="2"/>
                <w:w w:val="100"/>
                <w:sz w:val="21"/>
                <w:szCs w:val="21"/>
                <w:vertAlign w:val="baseline"/>
                <w:lang w:val="en-US" w:eastAsia="zh-CN"/>
              </w:rPr>
              <w:t>3.01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A88683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25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636676F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en-US"/>
              </w:rPr>
            </w:pPr>
            <w:r>
              <w:rPr>
                <w:rFonts w:hint="eastAsia" w:ascii="宋体" w:hAnsi="宋体" w:eastAsia="宋体" w:cs="宋体"/>
                <w:b w:val="0"/>
                <w:bCs w:val="0"/>
                <w:i w:val="0"/>
                <w:iCs w:val="0"/>
                <w:color w:val="000000"/>
                <w:spacing w:val="2"/>
                <w:w w:val="100"/>
                <w:sz w:val="21"/>
                <w:szCs w:val="21"/>
                <w:vertAlign w:val="baseline"/>
                <w:lang w:val="en-US" w:eastAsia="zh-CN"/>
              </w:rPr>
              <w:t>2.66</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341A0D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38.5</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502CA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0</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13E7EA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r>
              <w:rPr>
                <w:rFonts w:hint="eastAsia" w:ascii="宋体" w:hAnsi="宋体" w:eastAsia="宋体" w:cs="宋体"/>
                <w:b w:val="0"/>
                <w:bCs w:val="0"/>
                <w:i w:val="0"/>
                <w:iCs w:val="0"/>
                <w:color w:val="000000"/>
                <w:spacing w:val="2"/>
                <w:w w:val="100"/>
                <w:sz w:val="21"/>
                <w:szCs w:val="21"/>
                <w:vertAlign w:val="baseline"/>
                <w:lang w:val="en-US" w:eastAsia="zh-CN"/>
              </w:rPr>
              <w:t>13</w:t>
            </w: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31D27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A10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2E24A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3.00</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90147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093272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2.65</w:t>
            </w:r>
          </w:p>
        </w:tc>
        <w:tc>
          <w:tcPr>
            <w:tcW w:w="3244"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448E6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p w14:paraId="7F6495A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p w14:paraId="7019D50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9276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F9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7F5DC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2.99</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3B546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652697C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2.64</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F16BEC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0ECF96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595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14060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2.98</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CBBEF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23.5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0C1545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2.63</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83F061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165B0E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D34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E906F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0F771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23</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632D94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2.62</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1AB13F1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106AD0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23F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A5ACEA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A774C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22.5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36D599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2.61</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4F651BD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785C7B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668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7E8DF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4083E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22</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D90651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2.60</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1107974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67A91A0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1CE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19EFA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FE5E3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21.5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463F81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2.59</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24759B5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386169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6DA6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3BD1C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71947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21</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D700BD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2.58</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408CCC4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712461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197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BFED9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71AC2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20.5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6982E0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2.57</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BDEEB1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7A4DA1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085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0A0C3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6A045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20</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059B3B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2.56</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1360FE7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553AA5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9FB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027F1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2.90</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B6831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19.5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168BC8A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2.55</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2C834D9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17C84B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5C45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A5570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2.89</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EC8CF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19</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1EAA204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2.54</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B0DD36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693821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6C70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5F248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2.88</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DB4EF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18.5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E4A6E6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2.53</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7133BDD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5CD18C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EB0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E4B60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24D83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18</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28316CA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2.52</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DB2C74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26B68F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8BD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7DCE9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D08DB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17.5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56F67F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2.51</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35398CD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7B3676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11E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36D3C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56C57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17</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9CDBFF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2.50</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192C597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5A49C6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E74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405E9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10803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16.5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23F2D9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2.49</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6C30A5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59A094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A4A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B7947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D56C0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16</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36CBAC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2.48</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0B171E2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6A7EA5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F7B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44DAB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8F058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15.5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3D1A26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2.47</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20728CF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04EB75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084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063C9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6C065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26869F6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2.46</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282E93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325D41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5E5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D53EC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2.80</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AF616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14.5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AFF6E3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2.45</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41788F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02C9DD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609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2F09C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2.79</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EAFF6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14</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5DA2349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2.44</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C91719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036238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2D6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4CC25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2.78</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25611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13.5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4FEDAC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2.43</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7B8DDDC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6D09AF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2A7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E9BA8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17499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13</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A7E115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2.42</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50D7E5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46ACB2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B24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86ABD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7AB5A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12.5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F50AA7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2.41</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4C862F8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795217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189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3FF909">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33E0A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12</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2D9EBC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2.40</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7F5BC4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702120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EEA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7C434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0F285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11.5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74B328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2.39</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105892C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6CB950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513F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5A573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3D06F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11</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3D55D14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2.38</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21097A3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30B2DA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284D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69532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B176B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10.5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ECD0C0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2.37</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573AC2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3D1C5F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3F8F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8DD64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2.71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23039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10</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6565E91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2.36</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25ED644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000000" w:sz="2" w:space="0"/>
              <w:bottom w:val="single" w:color="auto" w:sz="4" w:space="0"/>
              <w:right w:val="single" w:color="auto" w:sz="4" w:space="0"/>
            </w:tcBorders>
            <w:shd w:val="clear" w:color="auto" w:fill="auto"/>
            <w:tcMar>
              <w:top w:w="0" w:type="dxa"/>
              <w:left w:w="0" w:type="dxa"/>
              <w:bottom w:w="0" w:type="dxa"/>
              <w:right w:w="0" w:type="dxa"/>
            </w:tcMar>
            <w:vAlign w:val="center"/>
          </w:tcPr>
          <w:p w14:paraId="2C5DDD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D0C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744C9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12EFF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9</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1CB31EF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2.35</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39ACD7C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b w:val="0"/>
                <w:bCs w:val="0"/>
                <w:i w:val="0"/>
                <w:iCs w:val="0"/>
                <w:color w:val="000000"/>
                <w:spacing w:val="2"/>
                <w:w w:val="100"/>
                <w:sz w:val="21"/>
                <w:szCs w:val="21"/>
                <w:vertAlign w:val="baseline"/>
                <w:lang w:val="en-US" w:eastAsia="zh-CN"/>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D70A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5B4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9ACAC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2.69</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8A1181">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8</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111AB76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0.34</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0305AE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4FAF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56AD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F3274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2.68</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5DC26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7</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CF91C15">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2.33</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79E0D6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E902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6C32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AB63E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2.67</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A7725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6</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646CFB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2.32</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2E38C0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3F8F6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59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7DD6C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2.66</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B01C66">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5</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023DC4F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2.31</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7AB9C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A80B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071B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12B5F2">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2.65</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77B2A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4</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5B8C9F6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2.30</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7B76FB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953D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75FA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98F0EB">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2.64</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9221C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3</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67FC6C4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2.29</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D60EC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D72D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648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B52F54">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2.63</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673EF0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2</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225F155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2.28</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3BEC38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4EB2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1B76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91303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2.62</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B1026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1</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49FE9097">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2.27</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61BCC6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0C94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r w14:paraId="4ED3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07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5DBB58">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2.61</w:t>
            </w:r>
          </w:p>
        </w:tc>
        <w:tc>
          <w:tcPr>
            <w:tcW w:w="107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125D4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zh-CN" w:bidi="ar-SA"/>
              </w:rPr>
            </w:pPr>
            <w:r>
              <w:rPr>
                <w:rFonts w:hint="eastAsia" w:ascii="宋体" w:hAnsi="宋体" w:eastAsia="宋体" w:cs="宋体"/>
                <w:b w:val="0"/>
                <w:bCs w:val="0"/>
                <w:i w:val="0"/>
                <w:iCs w:val="0"/>
                <w:color w:val="000000"/>
                <w:spacing w:val="2"/>
                <w:w w:val="100"/>
                <w:sz w:val="21"/>
                <w:szCs w:val="21"/>
                <w:vertAlign w:val="baseline"/>
                <w:lang w:val="en-US" w:eastAsia="zh-CN"/>
              </w:rPr>
              <w:t>0</w:t>
            </w:r>
          </w:p>
        </w:tc>
        <w:tc>
          <w:tcPr>
            <w:tcW w:w="1090" w:type="dxa"/>
            <w:tcBorders>
              <w:top w:val="single" w:color="000000" w:sz="2" w:space="0"/>
              <w:left w:val="single" w:color="000000" w:sz="2" w:space="0"/>
              <w:bottom w:val="single" w:color="000000" w:sz="2" w:space="0"/>
              <w:right w:val="single" w:color="auto" w:sz="4" w:space="0"/>
            </w:tcBorders>
            <w:shd w:val="clear" w:color="auto" w:fill="auto"/>
            <w:tcMar>
              <w:top w:w="0" w:type="dxa"/>
              <w:left w:w="0" w:type="dxa"/>
              <w:bottom w:w="0" w:type="dxa"/>
              <w:right w:w="0" w:type="dxa"/>
            </w:tcMar>
            <w:vAlign w:val="center"/>
          </w:tcPr>
          <w:p w14:paraId="6B85065A">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i w:val="0"/>
                <w:iCs w:val="0"/>
                <w:snapToGrid w:val="0"/>
                <w:color w:val="000000"/>
                <w:spacing w:val="2"/>
                <w:w w:val="100"/>
                <w:sz w:val="21"/>
                <w:szCs w:val="21"/>
                <w:vertAlign w:val="baseline"/>
                <w:lang w:val="en-US" w:eastAsia="en-US" w:bidi="ar-SA"/>
              </w:rPr>
            </w:pPr>
            <w:r>
              <w:rPr>
                <w:rFonts w:hint="eastAsia" w:ascii="宋体" w:hAnsi="宋体" w:eastAsia="宋体" w:cs="宋体"/>
                <w:b w:val="0"/>
                <w:bCs w:val="0"/>
                <w:i w:val="0"/>
                <w:iCs w:val="0"/>
                <w:color w:val="000000"/>
                <w:spacing w:val="2"/>
                <w:w w:val="100"/>
                <w:sz w:val="21"/>
                <w:szCs w:val="21"/>
                <w:vertAlign w:val="baseline"/>
                <w:lang w:val="en-US" w:eastAsia="zh-CN"/>
              </w:rPr>
              <w:t>2.26</w:t>
            </w:r>
          </w:p>
        </w:tc>
        <w:tc>
          <w:tcPr>
            <w:tcW w:w="3244" w:type="dxa"/>
            <w:gridSpan w:val="3"/>
            <w:vMerge w:val="continue"/>
            <w:tcBorders>
              <w:top w:val="single" w:color="auto" w:sz="4" w:space="0"/>
              <w:left w:val="single" w:color="auto" w:sz="4" w:space="0"/>
              <w:bottom w:val="single" w:color="auto" w:sz="4" w:space="0"/>
              <w:right w:val="single" w:color="000000" w:sz="2" w:space="0"/>
            </w:tcBorders>
            <w:shd w:val="clear" w:color="auto" w:fill="auto"/>
            <w:tcMar>
              <w:top w:w="0" w:type="dxa"/>
              <w:left w:w="0" w:type="dxa"/>
              <w:bottom w:w="0" w:type="dxa"/>
              <w:right w:w="0" w:type="dxa"/>
            </w:tcMar>
            <w:vAlign w:val="center"/>
          </w:tcPr>
          <w:p w14:paraId="54B12A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3252"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4CFDC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bl>
    <w:p w14:paraId="3358A68F">
      <w:pPr>
        <w:ind w:left="0" w:leftChars="0" w:firstLine="0" w:firstLineChars="0"/>
        <w:rPr>
          <w:lang w:eastAsia="zh-CN"/>
        </w:rPr>
      </w:pPr>
      <w:bookmarkStart w:id="30" w:name="_Toc27569"/>
      <w:bookmarkStart w:id="31" w:name="_Toc30282"/>
      <w:bookmarkStart w:id="32" w:name="_Toc2940"/>
      <w:bookmarkStart w:id="33" w:name="_Toc14670"/>
    </w:p>
    <w:p w14:paraId="0547D9FB">
      <w:pPr>
        <w:ind w:left="0" w:leftChars="0" w:firstLine="0" w:firstLineChars="0"/>
        <w:rPr>
          <w:lang w:eastAsia="zh-CN"/>
        </w:rPr>
      </w:pPr>
    </w:p>
    <w:p w14:paraId="24FD2FD6">
      <w:pPr>
        <w:ind w:left="0" w:leftChars="0" w:firstLine="0" w:firstLineChars="0"/>
        <w:rPr>
          <w:lang w:eastAsia="zh-CN"/>
        </w:rPr>
      </w:pPr>
    </w:p>
    <w:p w14:paraId="6178072D">
      <w:pPr>
        <w:pStyle w:val="2"/>
        <w:bidi w:val="0"/>
        <w:jc w:val="center"/>
        <w:rPr>
          <w:lang w:eastAsia="zh-CN"/>
        </w:rPr>
      </w:pPr>
      <w:bookmarkStart w:id="34" w:name="_Toc23905"/>
    </w:p>
    <w:p w14:paraId="75CDDA82">
      <w:pPr>
        <w:rPr>
          <w:lang w:eastAsia="zh-CN"/>
        </w:rPr>
      </w:pPr>
      <w:r>
        <w:rPr>
          <w:lang w:eastAsia="zh-CN"/>
        </w:rPr>
        <w:br w:type="page"/>
      </w:r>
    </w:p>
    <w:p w14:paraId="59047392">
      <w:pPr>
        <w:pStyle w:val="2"/>
        <w:bidi w:val="0"/>
        <w:rPr>
          <w:rFonts w:hint="eastAsia" w:ascii="Times New Roman" w:hAnsi="Times New Roman" w:cs="Times New Roman"/>
          <w:lang w:eastAsia="zh-CN"/>
        </w:rPr>
      </w:pPr>
      <w:r>
        <w:rPr>
          <w:rFonts w:hint="eastAsia" w:ascii="Times New Roman" w:hAnsi="Times New Roman" w:cs="Times New Roman"/>
          <w:lang w:eastAsia="zh-CN"/>
        </w:rPr>
        <w:t>排球专项</w:t>
      </w:r>
      <w:bookmarkEnd w:id="30"/>
      <w:bookmarkEnd w:id="31"/>
      <w:bookmarkEnd w:id="32"/>
      <w:bookmarkEnd w:id="33"/>
      <w:bookmarkEnd w:id="34"/>
    </w:p>
    <w:p w14:paraId="51F8F519">
      <w:pPr>
        <w:rPr>
          <w:rFonts w:hint="eastAsia"/>
          <w:lang w:eastAsia="zh-CN"/>
        </w:rPr>
      </w:pPr>
    </w:p>
    <w:p w14:paraId="26CC0E1E">
      <w:pPr>
        <w:pStyle w:val="3"/>
        <w:pageBreakBefore w:val="0"/>
        <w:widowControl/>
        <w:kinsoku w:val="0"/>
        <w:wordWrap/>
        <w:overflowPunct/>
        <w:topLinePunct w:val="0"/>
        <w:autoSpaceDE w:val="0"/>
        <w:autoSpaceDN w:val="0"/>
        <w:bidi w:val="0"/>
        <w:adjustRightInd w:val="0"/>
        <w:snapToGrid w:val="0"/>
        <w:spacing w:beforeLines="0" w:afterLines="0"/>
        <w:textAlignment w:val="baseline"/>
        <w:rPr>
          <w:lang w:eastAsia="zh-CN"/>
        </w:rPr>
      </w:pPr>
      <w:bookmarkStart w:id="35" w:name="_Toc4276"/>
      <w:bookmarkStart w:id="36" w:name="_Toc1171"/>
      <w:bookmarkStart w:id="37" w:name="_Toc3086"/>
      <w:r>
        <w:rPr>
          <w:rFonts w:hint="eastAsia"/>
          <w:lang w:eastAsia="zh-CN"/>
        </w:rPr>
        <w:t>一、助跑摸高（</w:t>
      </w:r>
      <w:r>
        <w:rPr>
          <w:rFonts w:hint="eastAsia"/>
          <w:lang w:val="en-US" w:eastAsia="zh-CN"/>
        </w:rPr>
        <w:t>20</w:t>
      </w:r>
      <w:r>
        <w:rPr>
          <w:rFonts w:hint="eastAsia"/>
          <w:lang w:eastAsia="zh-CN"/>
        </w:rPr>
        <w:t>分）</w:t>
      </w:r>
      <w:bookmarkEnd w:id="35"/>
      <w:bookmarkEnd w:id="36"/>
      <w:bookmarkEnd w:id="37"/>
    </w:p>
    <w:p w14:paraId="6239082D">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（一）测试方法</w:t>
      </w:r>
    </w:p>
    <w:p w14:paraId="74880E21">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助跑单脚（或双脚）起跳单手摸高，以摸高的最高高度计分，每人做两次，取最佳成绩。</w:t>
      </w:r>
    </w:p>
    <w:p w14:paraId="0DC419CF">
      <w:pPr>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楷体_GB2312" w:hAnsi="楷体_GB2312" w:eastAsia="楷体_GB2312" w:cs="楷体_GB2312"/>
        </w:rPr>
      </w:pPr>
      <w:r>
        <w:rPr>
          <w:rFonts w:hint="eastAsia" w:ascii="楷体_GB2312" w:hAnsi="楷体_GB2312" w:eastAsia="楷体_GB2312" w:cs="楷体_GB2312"/>
          <w:snapToGrid w:val="0"/>
          <w:color w:val="000000"/>
          <w:sz w:val="32"/>
          <w:szCs w:val="21"/>
          <w:lang w:val="en-US" w:eastAsia="en-US" w:bidi="ar-SA"/>
        </w:rPr>
        <w:t>（二）</w:t>
      </w:r>
      <w:r>
        <w:rPr>
          <w:rFonts w:hint="eastAsia" w:ascii="楷体_GB2312" w:hAnsi="楷体_GB2312" w:eastAsia="楷体_GB2312" w:cs="楷体_GB2312"/>
        </w:rPr>
        <w:t>评分标准</w:t>
      </w:r>
    </w:p>
    <w:p w14:paraId="791139DA">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排球助跑摸高测试评分表</w:t>
      </w:r>
    </w:p>
    <w:tbl>
      <w:tblPr>
        <w:tblStyle w:val="14"/>
        <w:tblW w:w="544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12"/>
        <w:gridCol w:w="794"/>
        <w:gridCol w:w="1041"/>
        <w:gridCol w:w="1013"/>
        <w:gridCol w:w="994"/>
        <w:gridCol w:w="18"/>
        <w:gridCol w:w="1029"/>
        <w:gridCol w:w="1044"/>
        <w:gridCol w:w="1044"/>
        <w:gridCol w:w="1056"/>
      </w:tblGrid>
      <w:tr w14:paraId="2046D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847" w:type="dxa"/>
            <w:gridSpan w:val="3"/>
            <w:vAlign w:val="center"/>
          </w:tcPr>
          <w:p w14:paraId="77F9BA2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bookmarkStart w:id="38" w:name="_Toc938"/>
            <w:bookmarkStart w:id="39" w:name="_Toc25683"/>
            <w:bookmarkStart w:id="40" w:name="_Toc17650"/>
            <w:r>
              <w:rPr>
                <w:rFonts w:hint="eastAsia" w:ascii="宋体" w:hAnsi="宋体" w:eastAsia="宋体" w:cs="宋体"/>
                <w:b/>
                <w:bCs/>
                <w:sz w:val="21"/>
                <w:szCs w:val="21"/>
                <w:lang w:val="en-US" w:eastAsia="zh-CN"/>
              </w:rPr>
              <w:t>助跑摸高20分（米）</w:t>
            </w:r>
          </w:p>
        </w:tc>
        <w:tc>
          <w:tcPr>
            <w:tcW w:w="3051" w:type="dxa"/>
            <w:gridSpan w:val="4"/>
            <w:vAlign w:val="center"/>
          </w:tcPr>
          <w:p w14:paraId="48D6F7E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助跑摸高20分（米）</w:t>
            </w:r>
          </w:p>
        </w:tc>
        <w:tc>
          <w:tcPr>
            <w:tcW w:w="3141" w:type="dxa"/>
            <w:gridSpan w:val="3"/>
            <w:vAlign w:val="center"/>
          </w:tcPr>
          <w:p w14:paraId="41BDFFF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助跑摸高20分（米）</w:t>
            </w:r>
          </w:p>
        </w:tc>
      </w:tr>
      <w:tr w14:paraId="2396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637215A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成绩（男）</w:t>
            </w:r>
          </w:p>
        </w:tc>
        <w:tc>
          <w:tcPr>
            <w:tcW w:w="794" w:type="dxa"/>
            <w:vAlign w:val="center"/>
          </w:tcPr>
          <w:p w14:paraId="5CF873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41" w:type="dxa"/>
            <w:vAlign w:val="center"/>
          </w:tcPr>
          <w:p w14:paraId="1FC860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成绩（女）</w:t>
            </w:r>
          </w:p>
        </w:tc>
        <w:tc>
          <w:tcPr>
            <w:tcW w:w="1012" w:type="dxa"/>
            <w:vAlign w:val="center"/>
          </w:tcPr>
          <w:p w14:paraId="2356DB4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成绩（男）</w:t>
            </w:r>
          </w:p>
        </w:tc>
        <w:tc>
          <w:tcPr>
            <w:tcW w:w="1011" w:type="dxa"/>
            <w:gridSpan w:val="2"/>
            <w:vAlign w:val="center"/>
          </w:tcPr>
          <w:p w14:paraId="4D5791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28" w:type="dxa"/>
            <w:vAlign w:val="center"/>
          </w:tcPr>
          <w:p w14:paraId="4CC73F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成绩（女）</w:t>
            </w:r>
          </w:p>
        </w:tc>
        <w:tc>
          <w:tcPr>
            <w:tcW w:w="1043" w:type="dxa"/>
            <w:vAlign w:val="center"/>
          </w:tcPr>
          <w:p w14:paraId="262DE8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成绩（男）</w:t>
            </w:r>
          </w:p>
        </w:tc>
        <w:tc>
          <w:tcPr>
            <w:tcW w:w="1043" w:type="dxa"/>
            <w:vAlign w:val="center"/>
          </w:tcPr>
          <w:p w14:paraId="4E3446C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55" w:type="dxa"/>
            <w:vAlign w:val="center"/>
          </w:tcPr>
          <w:p w14:paraId="05446D8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成绩（女）</w:t>
            </w:r>
          </w:p>
        </w:tc>
      </w:tr>
      <w:tr w14:paraId="72C7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368CF9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3.21</w:t>
            </w:r>
          </w:p>
        </w:tc>
        <w:tc>
          <w:tcPr>
            <w:tcW w:w="794" w:type="dxa"/>
            <w:vAlign w:val="center"/>
          </w:tcPr>
          <w:p w14:paraId="5C2650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2"/>
                <w:sz w:val="21"/>
                <w:szCs w:val="21"/>
                <w:lang w:val="en-US" w:eastAsia="zh-CN"/>
              </w:rPr>
              <w:t>20</w:t>
            </w:r>
          </w:p>
        </w:tc>
        <w:tc>
          <w:tcPr>
            <w:tcW w:w="1041" w:type="dxa"/>
            <w:vAlign w:val="center"/>
          </w:tcPr>
          <w:p w14:paraId="0B8A91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2.86</w:t>
            </w:r>
          </w:p>
        </w:tc>
        <w:tc>
          <w:tcPr>
            <w:tcW w:w="1012" w:type="dxa"/>
            <w:shd w:val="clear" w:color="auto" w:fill="auto"/>
            <w:vAlign w:val="center"/>
          </w:tcPr>
          <w:p w14:paraId="41F5DF7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3.09</w:t>
            </w:r>
          </w:p>
        </w:tc>
        <w:tc>
          <w:tcPr>
            <w:tcW w:w="993" w:type="dxa"/>
            <w:shd w:val="clear" w:color="auto" w:fill="auto"/>
            <w:vAlign w:val="center"/>
          </w:tcPr>
          <w:p w14:paraId="5D4B71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13.1</w:t>
            </w:r>
          </w:p>
        </w:tc>
        <w:tc>
          <w:tcPr>
            <w:tcW w:w="1046" w:type="dxa"/>
            <w:gridSpan w:val="2"/>
            <w:shd w:val="clear" w:color="auto" w:fill="auto"/>
            <w:vAlign w:val="center"/>
          </w:tcPr>
          <w:p w14:paraId="5E65F9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2.74</w:t>
            </w:r>
          </w:p>
        </w:tc>
        <w:tc>
          <w:tcPr>
            <w:tcW w:w="1043" w:type="dxa"/>
            <w:shd w:val="clear" w:color="auto" w:fill="auto"/>
            <w:vAlign w:val="center"/>
          </w:tcPr>
          <w:p w14:paraId="43541F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2.97</w:t>
            </w:r>
          </w:p>
        </w:tc>
        <w:tc>
          <w:tcPr>
            <w:tcW w:w="1043" w:type="dxa"/>
            <w:shd w:val="clear" w:color="auto" w:fill="auto"/>
            <w:vAlign w:val="center"/>
          </w:tcPr>
          <w:p w14:paraId="709E40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8.2</w:t>
            </w:r>
          </w:p>
        </w:tc>
        <w:tc>
          <w:tcPr>
            <w:tcW w:w="1055" w:type="dxa"/>
            <w:shd w:val="clear" w:color="auto" w:fill="auto"/>
            <w:vAlign w:val="center"/>
          </w:tcPr>
          <w:p w14:paraId="5C1531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2.62</w:t>
            </w:r>
          </w:p>
        </w:tc>
      </w:tr>
      <w:tr w14:paraId="67D06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672A1E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3.20</w:t>
            </w:r>
          </w:p>
        </w:tc>
        <w:tc>
          <w:tcPr>
            <w:tcW w:w="794" w:type="dxa"/>
            <w:vAlign w:val="center"/>
          </w:tcPr>
          <w:p w14:paraId="3DA537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19.4</w:t>
            </w:r>
          </w:p>
        </w:tc>
        <w:tc>
          <w:tcPr>
            <w:tcW w:w="1041" w:type="dxa"/>
            <w:vAlign w:val="center"/>
          </w:tcPr>
          <w:p w14:paraId="7FF03B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2.85</w:t>
            </w:r>
          </w:p>
        </w:tc>
        <w:tc>
          <w:tcPr>
            <w:tcW w:w="1012" w:type="dxa"/>
            <w:shd w:val="clear" w:color="auto" w:fill="auto"/>
            <w:vAlign w:val="center"/>
          </w:tcPr>
          <w:p w14:paraId="491CFE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3.08</w:t>
            </w:r>
          </w:p>
        </w:tc>
        <w:tc>
          <w:tcPr>
            <w:tcW w:w="993" w:type="dxa"/>
            <w:shd w:val="clear" w:color="auto" w:fill="auto"/>
            <w:vAlign w:val="center"/>
          </w:tcPr>
          <w:p w14:paraId="47D53C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12.7</w:t>
            </w:r>
          </w:p>
        </w:tc>
        <w:tc>
          <w:tcPr>
            <w:tcW w:w="1046" w:type="dxa"/>
            <w:gridSpan w:val="2"/>
            <w:shd w:val="clear" w:color="auto" w:fill="auto"/>
            <w:vAlign w:val="center"/>
          </w:tcPr>
          <w:p w14:paraId="66B8495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2.73</w:t>
            </w:r>
          </w:p>
        </w:tc>
        <w:tc>
          <w:tcPr>
            <w:tcW w:w="1043" w:type="dxa"/>
            <w:shd w:val="clear" w:color="auto" w:fill="auto"/>
            <w:vAlign w:val="center"/>
          </w:tcPr>
          <w:p w14:paraId="21D9B7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2.96</w:t>
            </w:r>
          </w:p>
        </w:tc>
        <w:tc>
          <w:tcPr>
            <w:tcW w:w="1043" w:type="dxa"/>
            <w:shd w:val="clear" w:color="auto" w:fill="auto"/>
            <w:vAlign w:val="center"/>
          </w:tcPr>
          <w:p w14:paraId="3D1262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7.7</w:t>
            </w:r>
          </w:p>
        </w:tc>
        <w:tc>
          <w:tcPr>
            <w:tcW w:w="1055" w:type="dxa"/>
            <w:shd w:val="clear" w:color="auto" w:fill="auto"/>
            <w:vAlign w:val="center"/>
          </w:tcPr>
          <w:p w14:paraId="5C6E9E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2.61</w:t>
            </w:r>
          </w:p>
        </w:tc>
      </w:tr>
      <w:tr w14:paraId="67B4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7593BC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3.19</w:t>
            </w:r>
          </w:p>
        </w:tc>
        <w:tc>
          <w:tcPr>
            <w:tcW w:w="794" w:type="dxa"/>
            <w:vAlign w:val="center"/>
          </w:tcPr>
          <w:p w14:paraId="29144D5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2"/>
                <w:sz w:val="21"/>
                <w:szCs w:val="21"/>
                <w:lang w:val="en-US" w:eastAsia="zh-CN"/>
              </w:rPr>
              <w:t>18.8</w:t>
            </w:r>
          </w:p>
        </w:tc>
        <w:tc>
          <w:tcPr>
            <w:tcW w:w="1041" w:type="dxa"/>
            <w:vAlign w:val="center"/>
          </w:tcPr>
          <w:p w14:paraId="564184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2.84</w:t>
            </w:r>
          </w:p>
        </w:tc>
        <w:tc>
          <w:tcPr>
            <w:tcW w:w="1012" w:type="dxa"/>
            <w:shd w:val="clear" w:color="auto" w:fill="auto"/>
            <w:vAlign w:val="center"/>
          </w:tcPr>
          <w:p w14:paraId="270E2E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3.07</w:t>
            </w:r>
          </w:p>
        </w:tc>
        <w:tc>
          <w:tcPr>
            <w:tcW w:w="993" w:type="dxa"/>
            <w:shd w:val="clear" w:color="auto" w:fill="auto"/>
            <w:vAlign w:val="center"/>
          </w:tcPr>
          <w:p w14:paraId="11FC93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1"/>
                <w:sz w:val="21"/>
                <w:szCs w:val="21"/>
                <w:lang w:val="en-US" w:eastAsia="zh-CN"/>
              </w:rPr>
              <w:t>12.3</w:t>
            </w:r>
          </w:p>
        </w:tc>
        <w:tc>
          <w:tcPr>
            <w:tcW w:w="1046" w:type="dxa"/>
            <w:gridSpan w:val="2"/>
            <w:shd w:val="clear" w:color="auto" w:fill="auto"/>
            <w:vAlign w:val="center"/>
          </w:tcPr>
          <w:p w14:paraId="05EB00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2.72</w:t>
            </w:r>
          </w:p>
        </w:tc>
        <w:tc>
          <w:tcPr>
            <w:tcW w:w="1043" w:type="dxa"/>
            <w:shd w:val="clear" w:color="auto" w:fill="auto"/>
            <w:vAlign w:val="center"/>
          </w:tcPr>
          <w:p w14:paraId="0D38D2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2.95</w:t>
            </w:r>
          </w:p>
        </w:tc>
        <w:tc>
          <w:tcPr>
            <w:tcW w:w="1043" w:type="dxa"/>
            <w:shd w:val="clear" w:color="auto" w:fill="auto"/>
            <w:vAlign w:val="center"/>
          </w:tcPr>
          <w:p w14:paraId="7E432A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7.2</w:t>
            </w:r>
          </w:p>
        </w:tc>
        <w:tc>
          <w:tcPr>
            <w:tcW w:w="1055" w:type="dxa"/>
            <w:shd w:val="clear" w:color="auto" w:fill="auto"/>
            <w:vAlign w:val="center"/>
          </w:tcPr>
          <w:p w14:paraId="63C854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2.60</w:t>
            </w:r>
          </w:p>
        </w:tc>
      </w:tr>
      <w:tr w14:paraId="4F36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2D1E54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3.18</w:t>
            </w:r>
          </w:p>
        </w:tc>
        <w:tc>
          <w:tcPr>
            <w:tcW w:w="794" w:type="dxa"/>
            <w:vAlign w:val="center"/>
          </w:tcPr>
          <w:p w14:paraId="54F6792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18.2</w:t>
            </w:r>
          </w:p>
        </w:tc>
        <w:tc>
          <w:tcPr>
            <w:tcW w:w="1041" w:type="dxa"/>
            <w:vAlign w:val="center"/>
          </w:tcPr>
          <w:p w14:paraId="675F00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2.83</w:t>
            </w:r>
          </w:p>
        </w:tc>
        <w:tc>
          <w:tcPr>
            <w:tcW w:w="1012" w:type="dxa"/>
            <w:shd w:val="clear" w:color="auto" w:fill="auto"/>
            <w:vAlign w:val="center"/>
          </w:tcPr>
          <w:p w14:paraId="1B5311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3.06</w:t>
            </w:r>
          </w:p>
        </w:tc>
        <w:tc>
          <w:tcPr>
            <w:tcW w:w="993" w:type="dxa"/>
            <w:shd w:val="clear" w:color="auto" w:fill="auto"/>
            <w:vAlign w:val="center"/>
          </w:tcPr>
          <w:p w14:paraId="016FE0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11.9</w:t>
            </w:r>
          </w:p>
        </w:tc>
        <w:tc>
          <w:tcPr>
            <w:tcW w:w="1046" w:type="dxa"/>
            <w:gridSpan w:val="2"/>
            <w:shd w:val="clear" w:color="auto" w:fill="auto"/>
            <w:vAlign w:val="center"/>
          </w:tcPr>
          <w:p w14:paraId="473738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2.71</w:t>
            </w:r>
          </w:p>
        </w:tc>
        <w:tc>
          <w:tcPr>
            <w:tcW w:w="1043" w:type="dxa"/>
            <w:shd w:val="clear" w:color="auto" w:fill="auto"/>
            <w:vAlign w:val="center"/>
          </w:tcPr>
          <w:p w14:paraId="51496C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2.94</w:t>
            </w:r>
          </w:p>
        </w:tc>
        <w:tc>
          <w:tcPr>
            <w:tcW w:w="1043" w:type="dxa"/>
            <w:shd w:val="clear" w:color="auto" w:fill="auto"/>
            <w:vAlign w:val="center"/>
          </w:tcPr>
          <w:p w14:paraId="787AA3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6.6</w:t>
            </w:r>
          </w:p>
        </w:tc>
        <w:tc>
          <w:tcPr>
            <w:tcW w:w="1055" w:type="dxa"/>
            <w:shd w:val="clear" w:color="auto" w:fill="auto"/>
            <w:vAlign w:val="center"/>
          </w:tcPr>
          <w:p w14:paraId="08465E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2.59</w:t>
            </w:r>
          </w:p>
        </w:tc>
      </w:tr>
      <w:tr w14:paraId="73B1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7958AA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3.17</w:t>
            </w:r>
          </w:p>
        </w:tc>
        <w:tc>
          <w:tcPr>
            <w:tcW w:w="794" w:type="dxa"/>
            <w:vAlign w:val="center"/>
          </w:tcPr>
          <w:p w14:paraId="2F67A0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2"/>
                <w:sz w:val="21"/>
                <w:szCs w:val="21"/>
                <w:lang w:val="en-US" w:eastAsia="zh-CN"/>
              </w:rPr>
              <w:t>17.6</w:t>
            </w:r>
          </w:p>
        </w:tc>
        <w:tc>
          <w:tcPr>
            <w:tcW w:w="1041" w:type="dxa"/>
            <w:vAlign w:val="center"/>
          </w:tcPr>
          <w:p w14:paraId="6E42AC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2.82</w:t>
            </w:r>
          </w:p>
        </w:tc>
        <w:tc>
          <w:tcPr>
            <w:tcW w:w="1012" w:type="dxa"/>
            <w:shd w:val="clear" w:color="auto" w:fill="auto"/>
            <w:vAlign w:val="center"/>
          </w:tcPr>
          <w:p w14:paraId="25FCF9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3.05</w:t>
            </w:r>
          </w:p>
        </w:tc>
        <w:tc>
          <w:tcPr>
            <w:tcW w:w="993" w:type="dxa"/>
            <w:shd w:val="clear" w:color="auto" w:fill="auto"/>
            <w:vAlign w:val="center"/>
          </w:tcPr>
          <w:p w14:paraId="34D11B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11.5</w:t>
            </w:r>
          </w:p>
        </w:tc>
        <w:tc>
          <w:tcPr>
            <w:tcW w:w="1046" w:type="dxa"/>
            <w:gridSpan w:val="2"/>
            <w:shd w:val="clear" w:color="auto" w:fill="auto"/>
            <w:vAlign w:val="center"/>
          </w:tcPr>
          <w:p w14:paraId="54C3E0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2.70</w:t>
            </w:r>
          </w:p>
        </w:tc>
        <w:tc>
          <w:tcPr>
            <w:tcW w:w="1043" w:type="dxa"/>
            <w:shd w:val="clear" w:color="auto" w:fill="auto"/>
            <w:vAlign w:val="center"/>
          </w:tcPr>
          <w:p w14:paraId="26E079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2.93</w:t>
            </w:r>
          </w:p>
        </w:tc>
        <w:tc>
          <w:tcPr>
            <w:tcW w:w="1043" w:type="dxa"/>
            <w:shd w:val="clear" w:color="auto" w:fill="auto"/>
            <w:vAlign w:val="center"/>
          </w:tcPr>
          <w:p w14:paraId="4B6A33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6</w:t>
            </w:r>
          </w:p>
        </w:tc>
        <w:tc>
          <w:tcPr>
            <w:tcW w:w="1055" w:type="dxa"/>
            <w:shd w:val="clear" w:color="auto" w:fill="auto"/>
            <w:vAlign w:val="center"/>
          </w:tcPr>
          <w:p w14:paraId="24511F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2.58</w:t>
            </w:r>
          </w:p>
        </w:tc>
      </w:tr>
      <w:tr w14:paraId="04AAB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6C8C8B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3.16</w:t>
            </w:r>
          </w:p>
        </w:tc>
        <w:tc>
          <w:tcPr>
            <w:tcW w:w="794" w:type="dxa"/>
            <w:vAlign w:val="center"/>
          </w:tcPr>
          <w:p w14:paraId="2EBF11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2"/>
                <w:sz w:val="21"/>
                <w:szCs w:val="21"/>
                <w:lang w:val="en-US" w:eastAsia="zh-CN"/>
              </w:rPr>
              <w:t>17</w:t>
            </w:r>
          </w:p>
        </w:tc>
        <w:tc>
          <w:tcPr>
            <w:tcW w:w="1041" w:type="dxa"/>
            <w:vAlign w:val="center"/>
          </w:tcPr>
          <w:p w14:paraId="5CB19E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2.81</w:t>
            </w:r>
          </w:p>
        </w:tc>
        <w:tc>
          <w:tcPr>
            <w:tcW w:w="1012" w:type="dxa"/>
            <w:shd w:val="clear" w:color="auto" w:fill="auto"/>
            <w:vAlign w:val="center"/>
          </w:tcPr>
          <w:p w14:paraId="78FA33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3.04</w:t>
            </w:r>
          </w:p>
        </w:tc>
        <w:tc>
          <w:tcPr>
            <w:tcW w:w="993" w:type="dxa"/>
            <w:shd w:val="clear" w:color="auto" w:fill="auto"/>
            <w:vAlign w:val="center"/>
          </w:tcPr>
          <w:p w14:paraId="2580E3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11.1</w:t>
            </w:r>
          </w:p>
        </w:tc>
        <w:tc>
          <w:tcPr>
            <w:tcW w:w="1046" w:type="dxa"/>
            <w:gridSpan w:val="2"/>
            <w:shd w:val="clear" w:color="auto" w:fill="auto"/>
            <w:vAlign w:val="center"/>
          </w:tcPr>
          <w:p w14:paraId="251B64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2.69</w:t>
            </w:r>
          </w:p>
        </w:tc>
        <w:tc>
          <w:tcPr>
            <w:tcW w:w="1043" w:type="dxa"/>
            <w:shd w:val="clear" w:color="auto" w:fill="auto"/>
            <w:vAlign w:val="center"/>
          </w:tcPr>
          <w:p w14:paraId="472BBB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2.92</w:t>
            </w:r>
          </w:p>
        </w:tc>
        <w:tc>
          <w:tcPr>
            <w:tcW w:w="1043" w:type="dxa"/>
            <w:shd w:val="clear" w:color="auto" w:fill="auto"/>
            <w:vAlign w:val="center"/>
          </w:tcPr>
          <w:p w14:paraId="2C0ED3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5.4</w:t>
            </w:r>
          </w:p>
        </w:tc>
        <w:tc>
          <w:tcPr>
            <w:tcW w:w="1055" w:type="dxa"/>
            <w:shd w:val="clear" w:color="auto" w:fill="auto"/>
            <w:vAlign w:val="center"/>
          </w:tcPr>
          <w:p w14:paraId="3338B9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2.57</w:t>
            </w:r>
          </w:p>
        </w:tc>
      </w:tr>
      <w:tr w14:paraId="2F76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2D6DF8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3.15</w:t>
            </w:r>
          </w:p>
        </w:tc>
        <w:tc>
          <w:tcPr>
            <w:tcW w:w="794" w:type="dxa"/>
            <w:vAlign w:val="center"/>
          </w:tcPr>
          <w:p w14:paraId="1AB7F5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2"/>
                <w:sz w:val="21"/>
                <w:szCs w:val="21"/>
                <w:lang w:val="en-US" w:eastAsia="zh-CN"/>
              </w:rPr>
              <w:t>16.2</w:t>
            </w:r>
          </w:p>
        </w:tc>
        <w:tc>
          <w:tcPr>
            <w:tcW w:w="1041" w:type="dxa"/>
            <w:vAlign w:val="center"/>
          </w:tcPr>
          <w:p w14:paraId="7A0623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2.80</w:t>
            </w:r>
          </w:p>
        </w:tc>
        <w:tc>
          <w:tcPr>
            <w:tcW w:w="1012" w:type="dxa"/>
            <w:shd w:val="clear" w:color="auto" w:fill="auto"/>
            <w:vAlign w:val="center"/>
          </w:tcPr>
          <w:p w14:paraId="64EB6E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3.03</w:t>
            </w:r>
          </w:p>
        </w:tc>
        <w:tc>
          <w:tcPr>
            <w:tcW w:w="993" w:type="dxa"/>
            <w:shd w:val="clear" w:color="auto" w:fill="auto"/>
            <w:vAlign w:val="center"/>
          </w:tcPr>
          <w:p w14:paraId="7FD8E4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10.7</w:t>
            </w:r>
          </w:p>
        </w:tc>
        <w:tc>
          <w:tcPr>
            <w:tcW w:w="1046" w:type="dxa"/>
            <w:gridSpan w:val="2"/>
            <w:shd w:val="clear" w:color="auto" w:fill="auto"/>
            <w:vAlign w:val="center"/>
          </w:tcPr>
          <w:p w14:paraId="0BCAD8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2.68</w:t>
            </w:r>
          </w:p>
        </w:tc>
        <w:tc>
          <w:tcPr>
            <w:tcW w:w="1043" w:type="dxa"/>
            <w:shd w:val="clear" w:color="auto" w:fill="auto"/>
            <w:vAlign w:val="center"/>
          </w:tcPr>
          <w:p w14:paraId="182F89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2.91</w:t>
            </w:r>
          </w:p>
        </w:tc>
        <w:tc>
          <w:tcPr>
            <w:tcW w:w="1043" w:type="dxa"/>
            <w:shd w:val="clear" w:color="auto" w:fill="auto"/>
            <w:vAlign w:val="center"/>
          </w:tcPr>
          <w:p w14:paraId="39F7504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4.8</w:t>
            </w:r>
          </w:p>
        </w:tc>
        <w:tc>
          <w:tcPr>
            <w:tcW w:w="1055" w:type="dxa"/>
            <w:shd w:val="clear" w:color="auto" w:fill="auto"/>
            <w:vAlign w:val="center"/>
          </w:tcPr>
          <w:p w14:paraId="41D381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2.56</w:t>
            </w:r>
          </w:p>
        </w:tc>
      </w:tr>
      <w:tr w14:paraId="4B51B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098B4C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3.14</w:t>
            </w:r>
          </w:p>
        </w:tc>
        <w:tc>
          <w:tcPr>
            <w:tcW w:w="794" w:type="dxa"/>
            <w:vAlign w:val="center"/>
          </w:tcPr>
          <w:p w14:paraId="779AE2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15.6</w:t>
            </w:r>
          </w:p>
        </w:tc>
        <w:tc>
          <w:tcPr>
            <w:tcW w:w="1041" w:type="dxa"/>
            <w:vAlign w:val="center"/>
          </w:tcPr>
          <w:p w14:paraId="7956B2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2.79</w:t>
            </w:r>
          </w:p>
        </w:tc>
        <w:tc>
          <w:tcPr>
            <w:tcW w:w="1012" w:type="dxa"/>
            <w:shd w:val="clear" w:color="auto" w:fill="auto"/>
            <w:vAlign w:val="center"/>
          </w:tcPr>
          <w:p w14:paraId="081047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3.02</w:t>
            </w:r>
          </w:p>
        </w:tc>
        <w:tc>
          <w:tcPr>
            <w:tcW w:w="993" w:type="dxa"/>
            <w:shd w:val="clear" w:color="auto" w:fill="auto"/>
            <w:vAlign w:val="center"/>
          </w:tcPr>
          <w:p w14:paraId="139CD1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10.3</w:t>
            </w:r>
          </w:p>
        </w:tc>
        <w:tc>
          <w:tcPr>
            <w:tcW w:w="1046" w:type="dxa"/>
            <w:gridSpan w:val="2"/>
            <w:shd w:val="clear" w:color="auto" w:fill="auto"/>
            <w:vAlign w:val="center"/>
          </w:tcPr>
          <w:p w14:paraId="69B5D6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2.67</w:t>
            </w:r>
          </w:p>
        </w:tc>
        <w:tc>
          <w:tcPr>
            <w:tcW w:w="1043" w:type="dxa"/>
            <w:shd w:val="clear" w:color="auto" w:fill="auto"/>
            <w:vAlign w:val="center"/>
          </w:tcPr>
          <w:p w14:paraId="42796C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2.90</w:t>
            </w:r>
          </w:p>
        </w:tc>
        <w:tc>
          <w:tcPr>
            <w:tcW w:w="1043" w:type="dxa"/>
            <w:shd w:val="clear" w:color="auto" w:fill="auto"/>
            <w:vAlign w:val="center"/>
          </w:tcPr>
          <w:p w14:paraId="16ED80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1"/>
                <w:sz w:val="21"/>
                <w:szCs w:val="21"/>
                <w:lang w:val="en-US" w:eastAsia="zh-CN"/>
              </w:rPr>
              <w:t>4.2</w:t>
            </w:r>
          </w:p>
        </w:tc>
        <w:tc>
          <w:tcPr>
            <w:tcW w:w="1055" w:type="dxa"/>
            <w:shd w:val="clear" w:color="auto" w:fill="auto"/>
            <w:vAlign w:val="center"/>
          </w:tcPr>
          <w:p w14:paraId="024AB4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2.55</w:t>
            </w:r>
          </w:p>
        </w:tc>
      </w:tr>
      <w:tr w14:paraId="3410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6F800E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3.13</w:t>
            </w:r>
          </w:p>
        </w:tc>
        <w:tc>
          <w:tcPr>
            <w:tcW w:w="794" w:type="dxa"/>
            <w:vAlign w:val="center"/>
          </w:tcPr>
          <w:p w14:paraId="513360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15</w:t>
            </w:r>
          </w:p>
        </w:tc>
        <w:tc>
          <w:tcPr>
            <w:tcW w:w="1041" w:type="dxa"/>
            <w:vAlign w:val="center"/>
          </w:tcPr>
          <w:p w14:paraId="6BEA36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2.78</w:t>
            </w:r>
          </w:p>
        </w:tc>
        <w:tc>
          <w:tcPr>
            <w:tcW w:w="1012" w:type="dxa"/>
            <w:shd w:val="clear" w:color="auto" w:fill="auto"/>
            <w:vAlign w:val="center"/>
          </w:tcPr>
          <w:p w14:paraId="10BB86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3.01</w:t>
            </w:r>
          </w:p>
        </w:tc>
        <w:tc>
          <w:tcPr>
            <w:tcW w:w="993" w:type="dxa"/>
            <w:shd w:val="clear" w:color="auto" w:fill="auto"/>
            <w:vAlign w:val="center"/>
          </w:tcPr>
          <w:p w14:paraId="6074BC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9.9</w:t>
            </w:r>
          </w:p>
        </w:tc>
        <w:tc>
          <w:tcPr>
            <w:tcW w:w="1046" w:type="dxa"/>
            <w:gridSpan w:val="2"/>
            <w:shd w:val="clear" w:color="auto" w:fill="auto"/>
            <w:vAlign w:val="center"/>
          </w:tcPr>
          <w:p w14:paraId="62B1CD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2.66</w:t>
            </w:r>
          </w:p>
        </w:tc>
        <w:tc>
          <w:tcPr>
            <w:tcW w:w="1043" w:type="dxa"/>
            <w:shd w:val="clear" w:color="auto" w:fill="auto"/>
            <w:vAlign w:val="center"/>
          </w:tcPr>
          <w:p w14:paraId="30B228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2.89</w:t>
            </w:r>
          </w:p>
        </w:tc>
        <w:tc>
          <w:tcPr>
            <w:tcW w:w="1043" w:type="dxa"/>
            <w:shd w:val="clear" w:color="auto" w:fill="auto"/>
            <w:vAlign w:val="center"/>
          </w:tcPr>
          <w:p w14:paraId="001B78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3.4</w:t>
            </w:r>
          </w:p>
        </w:tc>
        <w:tc>
          <w:tcPr>
            <w:tcW w:w="1055" w:type="dxa"/>
            <w:shd w:val="clear" w:color="auto" w:fill="auto"/>
            <w:vAlign w:val="center"/>
          </w:tcPr>
          <w:p w14:paraId="444AF8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2.54</w:t>
            </w:r>
          </w:p>
        </w:tc>
      </w:tr>
      <w:tr w14:paraId="5EA9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22F5DE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3.12</w:t>
            </w:r>
          </w:p>
        </w:tc>
        <w:tc>
          <w:tcPr>
            <w:tcW w:w="794" w:type="dxa"/>
            <w:vAlign w:val="center"/>
          </w:tcPr>
          <w:p w14:paraId="04951A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14.5.</w:t>
            </w:r>
          </w:p>
        </w:tc>
        <w:tc>
          <w:tcPr>
            <w:tcW w:w="1041" w:type="dxa"/>
            <w:vAlign w:val="center"/>
          </w:tcPr>
          <w:p w14:paraId="6ECE3C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2.77</w:t>
            </w:r>
          </w:p>
        </w:tc>
        <w:tc>
          <w:tcPr>
            <w:tcW w:w="1012" w:type="dxa"/>
            <w:shd w:val="clear" w:color="auto" w:fill="auto"/>
            <w:vAlign w:val="center"/>
          </w:tcPr>
          <w:p w14:paraId="25B815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3.00</w:t>
            </w:r>
          </w:p>
        </w:tc>
        <w:tc>
          <w:tcPr>
            <w:tcW w:w="993" w:type="dxa"/>
            <w:shd w:val="clear" w:color="auto" w:fill="auto"/>
            <w:vAlign w:val="center"/>
          </w:tcPr>
          <w:p w14:paraId="043CD5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9.5</w:t>
            </w:r>
          </w:p>
        </w:tc>
        <w:tc>
          <w:tcPr>
            <w:tcW w:w="1046" w:type="dxa"/>
            <w:gridSpan w:val="2"/>
            <w:shd w:val="clear" w:color="auto" w:fill="auto"/>
            <w:vAlign w:val="center"/>
          </w:tcPr>
          <w:p w14:paraId="548707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2.65</w:t>
            </w:r>
          </w:p>
        </w:tc>
        <w:tc>
          <w:tcPr>
            <w:tcW w:w="1043" w:type="dxa"/>
            <w:shd w:val="clear" w:color="auto" w:fill="auto"/>
            <w:vAlign w:val="center"/>
          </w:tcPr>
          <w:p w14:paraId="51144D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2.88</w:t>
            </w:r>
          </w:p>
        </w:tc>
        <w:tc>
          <w:tcPr>
            <w:tcW w:w="1043" w:type="dxa"/>
            <w:shd w:val="clear" w:color="auto" w:fill="auto"/>
            <w:vAlign w:val="center"/>
          </w:tcPr>
          <w:p w14:paraId="346D43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1"/>
                <w:sz w:val="21"/>
                <w:szCs w:val="21"/>
                <w:lang w:val="en-US" w:eastAsia="zh-CN"/>
              </w:rPr>
              <w:t>2.6</w:t>
            </w:r>
          </w:p>
        </w:tc>
        <w:tc>
          <w:tcPr>
            <w:tcW w:w="1055" w:type="dxa"/>
            <w:shd w:val="clear" w:color="auto" w:fill="auto"/>
            <w:vAlign w:val="center"/>
          </w:tcPr>
          <w:p w14:paraId="4B0791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2.53</w:t>
            </w:r>
          </w:p>
        </w:tc>
      </w:tr>
      <w:tr w14:paraId="177B4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113703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3.11</w:t>
            </w:r>
          </w:p>
        </w:tc>
        <w:tc>
          <w:tcPr>
            <w:tcW w:w="794" w:type="dxa"/>
            <w:vAlign w:val="center"/>
          </w:tcPr>
          <w:p w14:paraId="5808FF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14</w:t>
            </w:r>
          </w:p>
        </w:tc>
        <w:tc>
          <w:tcPr>
            <w:tcW w:w="1041" w:type="dxa"/>
            <w:vAlign w:val="center"/>
          </w:tcPr>
          <w:p w14:paraId="652D5E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2.76</w:t>
            </w:r>
          </w:p>
        </w:tc>
        <w:tc>
          <w:tcPr>
            <w:tcW w:w="1012" w:type="dxa"/>
            <w:shd w:val="clear" w:color="auto" w:fill="auto"/>
            <w:vAlign w:val="center"/>
          </w:tcPr>
          <w:p w14:paraId="1D37C8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2.99</w:t>
            </w:r>
          </w:p>
        </w:tc>
        <w:tc>
          <w:tcPr>
            <w:tcW w:w="993" w:type="dxa"/>
            <w:shd w:val="clear" w:color="auto" w:fill="auto"/>
            <w:vAlign w:val="center"/>
          </w:tcPr>
          <w:p w14:paraId="27F2664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9.1</w:t>
            </w:r>
          </w:p>
        </w:tc>
        <w:tc>
          <w:tcPr>
            <w:tcW w:w="1046" w:type="dxa"/>
            <w:gridSpan w:val="2"/>
            <w:shd w:val="clear" w:color="auto" w:fill="auto"/>
            <w:vAlign w:val="center"/>
          </w:tcPr>
          <w:p w14:paraId="0E1D8E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2.64</w:t>
            </w:r>
          </w:p>
        </w:tc>
        <w:tc>
          <w:tcPr>
            <w:tcW w:w="1043" w:type="dxa"/>
            <w:shd w:val="clear" w:color="auto" w:fill="auto"/>
            <w:vAlign w:val="center"/>
          </w:tcPr>
          <w:p w14:paraId="6FD64D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2.87</w:t>
            </w:r>
          </w:p>
        </w:tc>
        <w:tc>
          <w:tcPr>
            <w:tcW w:w="1043" w:type="dxa"/>
            <w:shd w:val="clear" w:color="auto" w:fill="auto"/>
            <w:vAlign w:val="center"/>
          </w:tcPr>
          <w:p w14:paraId="269876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1"/>
                <w:sz w:val="21"/>
                <w:szCs w:val="21"/>
                <w:lang w:val="en-US" w:eastAsia="zh-CN"/>
              </w:rPr>
              <w:t>1.8</w:t>
            </w:r>
          </w:p>
        </w:tc>
        <w:tc>
          <w:tcPr>
            <w:tcW w:w="1055" w:type="dxa"/>
            <w:shd w:val="clear" w:color="auto" w:fill="auto"/>
            <w:vAlign w:val="center"/>
          </w:tcPr>
          <w:p w14:paraId="2676B7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2.52</w:t>
            </w:r>
          </w:p>
        </w:tc>
      </w:tr>
      <w:tr w14:paraId="6BC8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12" w:type="dxa"/>
            <w:vAlign w:val="center"/>
          </w:tcPr>
          <w:p w14:paraId="70434B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3.10</w:t>
            </w:r>
          </w:p>
        </w:tc>
        <w:tc>
          <w:tcPr>
            <w:tcW w:w="794" w:type="dxa"/>
            <w:vAlign w:val="center"/>
          </w:tcPr>
          <w:p w14:paraId="09FBFB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13.5</w:t>
            </w:r>
          </w:p>
        </w:tc>
        <w:tc>
          <w:tcPr>
            <w:tcW w:w="1041" w:type="dxa"/>
            <w:vAlign w:val="center"/>
          </w:tcPr>
          <w:p w14:paraId="1CAE0A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2.75</w:t>
            </w:r>
          </w:p>
        </w:tc>
        <w:tc>
          <w:tcPr>
            <w:tcW w:w="1012" w:type="dxa"/>
            <w:shd w:val="clear" w:color="auto" w:fill="auto"/>
            <w:vAlign w:val="center"/>
          </w:tcPr>
          <w:p w14:paraId="19D00D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2.98</w:t>
            </w:r>
          </w:p>
        </w:tc>
        <w:tc>
          <w:tcPr>
            <w:tcW w:w="993" w:type="dxa"/>
            <w:shd w:val="clear" w:color="auto" w:fill="auto"/>
            <w:vAlign w:val="center"/>
          </w:tcPr>
          <w:p w14:paraId="4A9FEA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z w:val="21"/>
                <w:szCs w:val="21"/>
                <w:lang w:val="en-US" w:eastAsia="zh-CN"/>
              </w:rPr>
              <w:t>8.7</w:t>
            </w:r>
          </w:p>
        </w:tc>
        <w:tc>
          <w:tcPr>
            <w:tcW w:w="1046" w:type="dxa"/>
            <w:gridSpan w:val="2"/>
            <w:shd w:val="clear" w:color="auto" w:fill="auto"/>
            <w:vAlign w:val="center"/>
          </w:tcPr>
          <w:p w14:paraId="24D295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2.63</w:t>
            </w:r>
          </w:p>
        </w:tc>
        <w:tc>
          <w:tcPr>
            <w:tcW w:w="1043" w:type="dxa"/>
            <w:shd w:val="clear" w:color="auto" w:fill="auto"/>
            <w:vAlign w:val="center"/>
          </w:tcPr>
          <w:p w14:paraId="420F44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2.86</w:t>
            </w:r>
          </w:p>
        </w:tc>
        <w:tc>
          <w:tcPr>
            <w:tcW w:w="1043" w:type="dxa"/>
            <w:shd w:val="clear" w:color="auto" w:fill="auto"/>
            <w:vAlign w:val="center"/>
          </w:tcPr>
          <w:p w14:paraId="24FE57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pacing w:val="1"/>
                <w:sz w:val="21"/>
                <w:szCs w:val="21"/>
                <w:lang w:val="en-US" w:eastAsia="zh-CN"/>
              </w:rPr>
              <w:t>1</w:t>
            </w:r>
          </w:p>
        </w:tc>
        <w:tc>
          <w:tcPr>
            <w:tcW w:w="1055" w:type="dxa"/>
            <w:shd w:val="clear" w:color="auto" w:fill="auto"/>
            <w:vAlign w:val="center"/>
          </w:tcPr>
          <w:p w14:paraId="2861C2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2.51</w:t>
            </w:r>
          </w:p>
        </w:tc>
      </w:tr>
    </w:tbl>
    <w:p w14:paraId="6AAB9923">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rFonts w:hint="eastAsia"/>
        </w:rPr>
      </w:pPr>
      <w:r>
        <w:rPr>
          <w:rFonts w:hint="eastAsia"/>
        </w:rPr>
        <w:t>二、综合技术（</w:t>
      </w:r>
      <w:r>
        <w:rPr>
          <w:rFonts w:hint="eastAsia"/>
          <w:lang w:val="en-US" w:eastAsia="zh-CN"/>
        </w:rPr>
        <w:t>50</w:t>
      </w:r>
      <w:r>
        <w:rPr>
          <w:rFonts w:hint="eastAsia"/>
        </w:rPr>
        <w:t>分）</w:t>
      </w:r>
      <w:bookmarkEnd w:id="38"/>
      <w:bookmarkEnd w:id="39"/>
      <w:bookmarkEnd w:id="40"/>
    </w:p>
    <w:p w14:paraId="0E244B2C">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楷体_GB2312" w:hAnsi="楷体_GB2312" w:eastAsia="楷体_GB2312" w:cs="楷体_GB2312"/>
        </w:rPr>
      </w:pPr>
      <w:r>
        <w:rPr>
          <w:rFonts w:hint="eastAsia" w:ascii="楷体_GB2312" w:hAnsi="楷体_GB2312" w:eastAsia="楷体_GB2312" w:cs="楷体_GB2312"/>
        </w:rPr>
        <w:t>（一）</w:t>
      </w:r>
      <w:r>
        <w:rPr>
          <w:rFonts w:hint="eastAsia" w:ascii="楷体_GB2312" w:hAnsi="楷体_GB2312" w:eastAsia="楷体_GB2312" w:cs="楷体_GB2312"/>
          <w:lang w:eastAsia="zh-CN"/>
        </w:rPr>
        <w:t>测试</w:t>
      </w:r>
      <w:r>
        <w:rPr>
          <w:rFonts w:hint="eastAsia" w:ascii="楷体_GB2312" w:hAnsi="楷体_GB2312" w:eastAsia="楷体_GB2312" w:cs="楷体_GB2312"/>
        </w:rPr>
        <w:t>方法</w:t>
      </w:r>
    </w:p>
    <w:p w14:paraId="20325A3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考生在1号位连续垫由考评员抛过来的五个球，6号位连续传考评员抛过来的五个球，4号位连续扣考评员由3号位抛来的五个球，每个内容每人只做一组。</w:t>
      </w:r>
    </w:p>
    <w:p w14:paraId="362CB14B">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（二）评分标准</w:t>
      </w:r>
    </w:p>
    <w:p w14:paraId="507DE702">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排球助跑摸高测试评分表</w:t>
      </w:r>
    </w:p>
    <w:tbl>
      <w:tblPr>
        <w:tblStyle w:val="1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79"/>
        <w:gridCol w:w="2075"/>
        <w:gridCol w:w="2075"/>
        <w:gridCol w:w="2080"/>
      </w:tblGrid>
      <w:tr w14:paraId="551AA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51" w:type="pct"/>
            <w:vAlign w:val="center"/>
          </w:tcPr>
          <w:p w14:paraId="193BD49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内容</w:t>
            </w:r>
          </w:p>
        </w:tc>
        <w:tc>
          <w:tcPr>
            <w:tcW w:w="1248" w:type="pct"/>
            <w:vAlign w:val="center"/>
          </w:tcPr>
          <w:p w14:paraId="35B9EB9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次数</w:t>
            </w:r>
          </w:p>
        </w:tc>
        <w:tc>
          <w:tcPr>
            <w:tcW w:w="1248" w:type="pct"/>
            <w:vAlign w:val="center"/>
          </w:tcPr>
          <w:p w14:paraId="3CA989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分数</w:t>
            </w:r>
          </w:p>
        </w:tc>
        <w:tc>
          <w:tcPr>
            <w:tcW w:w="1251" w:type="pct"/>
            <w:vAlign w:val="center"/>
          </w:tcPr>
          <w:p w14:paraId="045AD0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总分</w:t>
            </w:r>
          </w:p>
        </w:tc>
      </w:tr>
      <w:tr w14:paraId="38B87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51" w:type="pct"/>
            <w:vAlign w:val="center"/>
          </w:tcPr>
          <w:p w14:paraId="71800BB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垫球</w:t>
            </w:r>
          </w:p>
        </w:tc>
        <w:tc>
          <w:tcPr>
            <w:tcW w:w="1248" w:type="pct"/>
            <w:vAlign w:val="center"/>
          </w:tcPr>
          <w:p w14:paraId="034AD4E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1248" w:type="pct"/>
            <w:vAlign w:val="center"/>
          </w:tcPr>
          <w:p w14:paraId="7D5B81F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.0</w:t>
            </w:r>
          </w:p>
        </w:tc>
        <w:tc>
          <w:tcPr>
            <w:tcW w:w="1251" w:type="pct"/>
            <w:vAlign w:val="center"/>
          </w:tcPr>
          <w:p w14:paraId="1440EFA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0</w:t>
            </w:r>
          </w:p>
        </w:tc>
      </w:tr>
      <w:tr w14:paraId="44BC3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51" w:type="pct"/>
            <w:vAlign w:val="center"/>
          </w:tcPr>
          <w:p w14:paraId="536A67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传球</w:t>
            </w:r>
          </w:p>
        </w:tc>
        <w:tc>
          <w:tcPr>
            <w:tcW w:w="1248" w:type="pct"/>
            <w:vAlign w:val="center"/>
          </w:tcPr>
          <w:p w14:paraId="5E32296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1248" w:type="pct"/>
            <w:vAlign w:val="center"/>
          </w:tcPr>
          <w:p w14:paraId="30E6445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251" w:type="pct"/>
            <w:vAlign w:val="center"/>
          </w:tcPr>
          <w:p w14:paraId="2EA6E14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pacing w:val="1"/>
                <w:sz w:val="21"/>
                <w:szCs w:val="21"/>
                <w:lang w:val="en-US" w:eastAsia="zh-CN"/>
              </w:rPr>
              <w:t>15</w:t>
            </w:r>
          </w:p>
        </w:tc>
      </w:tr>
      <w:tr w14:paraId="3CC44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51" w:type="pct"/>
            <w:vAlign w:val="center"/>
          </w:tcPr>
          <w:p w14:paraId="7251664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扣球</w:t>
            </w:r>
          </w:p>
        </w:tc>
        <w:tc>
          <w:tcPr>
            <w:tcW w:w="1248" w:type="pct"/>
            <w:vAlign w:val="center"/>
          </w:tcPr>
          <w:p w14:paraId="05A1B7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1248" w:type="pct"/>
            <w:vAlign w:val="center"/>
          </w:tcPr>
          <w:p w14:paraId="1C653E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val="en-US"/>
              </w:rPr>
            </w:pPr>
            <w:r>
              <w:rPr>
                <w:rFonts w:hint="eastAsia" w:ascii="宋体" w:hAnsi="宋体" w:eastAsia="宋体" w:cs="宋体"/>
                <w:spacing w:val="1"/>
                <w:sz w:val="21"/>
                <w:szCs w:val="21"/>
                <w:lang w:val="en-US" w:eastAsia="zh-CN"/>
              </w:rPr>
              <w:t>3.0</w:t>
            </w:r>
          </w:p>
        </w:tc>
        <w:tc>
          <w:tcPr>
            <w:tcW w:w="1251" w:type="pct"/>
            <w:vAlign w:val="center"/>
          </w:tcPr>
          <w:p w14:paraId="6D5B039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r>
    </w:tbl>
    <w:p w14:paraId="46BEF905">
      <w:pPr>
        <w:keepNext w:val="0"/>
        <w:keepLines w:val="0"/>
        <w:pageBreakBefore w:val="0"/>
        <w:widowControl/>
        <w:kinsoku w:val="0"/>
        <w:wordWrap/>
        <w:overflowPunct/>
        <w:topLinePunct w:val="0"/>
        <w:autoSpaceDE w:val="0"/>
        <w:autoSpaceDN w:val="0"/>
        <w:bidi w:val="0"/>
        <w:adjustRightInd w:val="0"/>
        <w:snapToGrid w:val="0"/>
        <w:textAlignment w:val="baseline"/>
      </w:pPr>
      <w:r>
        <w:t>1.垫球</w:t>
      </w:r>
    </w:p>
    <w:p w14:paraId="487B0BA9">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（1）要求：考生在距中线6米处垫对方抛球，将抛球垫至3号位设置的圆筐内（见图1）。</w:t>
      </w:r>
    </w:p>
    <w:p w14:paraId="2B3F83AF">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 xml:space="preserve">（2）球从筐上沿进入筐内或击筐上沿后进入筐内得 </w:t>
      </w:r>
      <w:r>
        <w:rPr>
          <w:rFonts w:hint="eastAsia"/>
          <w:lang w:val="en-US" w:eastAsia="zh-CN"/>
        </w:rPr>
        <w:t>4</w:t>
      </w:r>
      <w:r>
        <w:rPr>
          <w:lang w:eastAsia="zh-CN"/>
        </w:rPr>
        <w:t>.0分，球击筐上沿未进入筐内得</w:t>
      </w:r>
      <w:r>
        <w:rPr>
          <w:rFonts w:hint="eastAsia"/>
          <w:lang w:val="en-US" w:eastAsia="zh-CN"/>
        </w:rPr>
        <w:t>2</w:t>
      </w:r>
      <w:r>
        <w:rPr>
          <w:lang w:eastAsia="zh-CN"/>
        </w:rPr>
        <w:t>.0分，未击筐上沿、未进筐的球不得分。</w:t>
      </w:r>
    </w:p>
    <w:p w14:paraId="345DC4B9">
      <w:pPr>
        <w:keepNext w:val="0"/>
        <w:keepLines w:val="0"/>
        <w:pageBreakBefore w:val="0"/>
        <w:widowControl/>
        <w:kinsoku w:val="0"/>
        <w:wordWrap/>
        <w:overflowPunct/>
        <w:topLinePunct w:val="0"/>
        <w:autoSpaceDE w:val="0"/>
        <w:autoSpaceDN w:val="0"/>
        <w:bidi w:val="0"/>
        <w:adjustRightInd w:val="0"/>
        <w:snapToGrid w:val="0"/>
        <w:textAlignment w:val="baseline"/>
      </w:pPr>
      <w:r>
        <w:t>（3）执行垫球规则。</w:t>
      </w:r>
    </w:p>
    <w:p w14:paraId="32C80DB4">
      <w:pPr>
        <w:keepNext w:val="0"/>
        <w:keepLines w:val="0"/>
        <w:pageBreakBefore w:val="0"/>
        <w:widowControl/>
        <w:kinsoku w:val="0"/>
        <w:wordWrap/>
        <w:overflowPunct/>
        <w:topLinePunct w:val="0"/>
        <w:autoSpaceDE w:val="0"/>
        <w:autoSpaceDN w:val="0"/>
        <w:bidi w:val="0"/>
        <w:adjustRightInd w:val="0"/>
        <w:snapToGrid w:val="0"/>
        <w:jc w:val="both"/>
        <w:textAlignment w:val="baseline"/>
        <w:rPr>
          <w:lang w:eastAsia="zh-CN"/>
        </w:rPr>
      </w:pPr>
      <w:r>
        <w:rPr>
          <w:rFonts w:ascii="Times New Roman" w:hAnsi="Times New Roman" w:eastAsia="仿宋_GB2312" w:cs="Times New Roman"/>
          <w:sz w:val="24"/>
          <w:szCs w:val="24"/>
          <w:lang w:eastAsia="zh-CN" w:bidi="ar"/>
        </w:rPr>
        <w:drawing>
          <wp:anchor distT="0" distB="0" distL="114300" distR="114300" simplePos="0" relativeHeight="251661312" behindDoc="0" locked="0" layoutInCell="1" allowOverlap="1">
            <wp:simplePos x="0" y="0"/>
            <wp:positionH relativeFrom="column">
              <wp:posOffset>57785</wp:posOffset>
            </wp:positionH>
            <wp:positionV relativeFrom="paragraph">
              <wp:posOffset>60960</wp:posOffset>
            </wp:positionV>
            <wp:extent cx="5370195" cy="2799080"/>
            <wp:effectExtent l="0" t="0" r="1905" b="1270"/>
            <wp:wrapTopAndBottom/>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8"/>
                    <a:stretch>
                      <a:fillRect/>
                    </a:stretch>
                  </pic:blipFill>
                  <pic:spPr>
                    <a:xfrm>
                      <a:off x="0" y="0"/>
                      <a:ext cx="5370195" cy="2799080"/>
                    </a:xfrm>
                    <a:prstGeom prst="rect">
                      <a:avLst/>
                    </a:prstGeom>
                    <a:noFill/>
                    <a:ln w="9525">
                      <a:noFill/>
                    </a:ln>
                  </pic:spPr>
                </pic:pic>
              </a:graphicData>
            </a:graphic>
          </wp:anchor>
        </w:drawing>
      </w:r>
      <w:r>
        <w:rPr>
          <w:lang w:eastAsia="zh-CN"/>
        </w:rPr>
        <w:t>2.传球</w:t>
      </w:r>
    </w:p>
    <w:p w14:paraId="1EDF5B6E">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（1）要求：在指定位置传抛球，将球传至 2号位设置的圆筐内（见图2）。</w:t>
      </w:r>
    </w:p>
    <w:p w14:paraId="5D8BE37F">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rFonts w:ascii="Times New Roman" w:hAnsi="Times New Roman" w:eastAsia="仿宋_GB2312" w:cs="Times New Roman"/>
          <w:sz w:val="24"/>
          <w:szCs w:val="24"/>
          <w:lang w:eastAsia="zh-CN" w:bidi="ar"/>
        </w:rPr>
        <w:drawing>
          <wp:anchor distT="0" distB="0" distL="114300" distR="114300" simplePos="0" relativeHeight="251662336" behindDoc="0" locked="0" layoutInCell="1" allowOverlap="1">
            <wp:simplePos x="0" y="0"/>
            <wp:positionH relativeFrom="column">
              <wp:posOffset>34925</wp:posOffset>
            </wp:positionH>
            <wp:positionV relativeFrom="paragraph">
              <wp:posOffset>69850</wp:posOffset>
            </wp:positionV>
            <wp:extent cx="5250815" cy="1939290"/>
            <wp:effectExtent l="0" t="0" r="6985" b="3810"/>
            <wp:wrapTopAndBottom/>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9"/>
                    <a:srcRect l="2357" t="3267"/>
                    <a:stretch>
                      <a:fillRect/>
                    </a:stretch>
                  </pic:blipFill>
                  <pic:spPr>
                    <a:xfrm>
                      <a:off x="0" y="0"/>
                      <a:ext cx="5250815" cy="1939290"/>
                    </a:xfrm>
                    <a:prstGeom prst="rect">
                      <a:avLst/>
                    </a:prstGeom>
                    <a:noFill/>
                    <a:ln w="9525">
                      <a:noFill/>
                    </a:ln>
                  </pic:spPr>
                </pic:pic>
              </a:graphicData>
            </a:graphic>
          </wp:anchor>
        </w:drawing>
      </w:r>
      <w:r>
        <w:rPr>
          <w:lang w:eastAsia="zh-CN"/>
        </w:rPr>
        <w:t xml:space="preserve">（2）球从筐上沿进入筐内或击筐上沿后进入筐内得 </w:t>
      </w:r>
      <w:r>
        <w:rPr>
          <w:rFonts w:hint="eastAsia"/>
          <w:lang w:val="en-US" w:eastAsia="zh-CN"/>
        </w:rPr>
        <w:t>3</w:t>
      </w:r>
      <w:r>
        <w:rPr>
          <w:lang w:eastAsia="zh-CN"/>
        </w:rPr>
        <w:t xml:space="preserve">.0分，球击筐上沿未进入筐内得 </w:t>
      </w:r>
      <w:r>
        <w:rPr>
          <w:rFonts w:hint="eastAsia"/>
          <w:lang w:val="en-US" w:eastAsia="zh-CN"/>
        </w:rPr>
        <w:t>2</w:t>
      </w:r>
      <w:r>
        <w:rPr>
          <w:lang w:eastAsia="zh-CN"/>
        </w:rPr>
        <w:t>.0分，未击筐上沿、未进筐的球不得分。</w:t>
      </w:r>
    </w:p>
    <w:p w14:paraId="7CDA7973">
      <w:pPr>
        <w:keepNext w:val="0"/>
        <w:keepLines w:val="0"/>
        <w:pageBreakBefore w:val="0"/>
        <w:widowControl/>
        <w:kinsoku w:val="0"/>
        <w:wordWrap/>
        <w:overflowPunct/>
        <w:topLinePunct w:val="0"/>
        <w:autoSpaceDE w:val="0"/>
        <w:autoSpaceDN w:val="0"/>
        <w:bidi w:val="0"/>
        <w:adjustRightInd w:val="0"/>
        <w:snapToGrid w:val="0"/>
        <w:textAlignment w:val="baseline"/>
      </w:pPr>
      <w:r>
        <w:t>（3）执行传球规则。</w:t>
      </w:r>
    </w:p>
    <w:p w14:paraId="09DE6181">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3.扣球</w:t>
      </w:r>
    </w:p>
    <w:p w14:paraId="02121991">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（1）要求：在4号位助跑起跳将3号位抛来的球扣入对方场区（如图3）。</w:t>
      </w:r>
    </w:p>
    <w:p w14:paraId="4784A67B">
      <w:pPr>
        <w:keepNext w:val="0"/>
        <w:keepLines w:val="0"/>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（2）以扣出球的成功和失误获得相应分数。扣球成功得 3</w:t>
      </w:r>
      <w:r>
        <w:rPr>
          <w:rFonts w:hint="eastAsia"/>
          <w:lang w:val="en-US" w:eastAsia="zh-CN"/>
        </w:rPr>
        <w:t>.0</w:t>
      </w:r>
      <w:r>
        <w:rPr>
          <w:lang w:eastAsia="zh-CN"/>
        </w:rPr>
        <w:t>分，轻扣或吊球得2</w:t>
      </w:r>
      <w:r>
        <w:rPr>
          <w:rFonts w:hint="eastAsia"/>
          <w:lang w:val="en-US" w:eastAsia="zh-CN"/>
        </w:rPr>
        <w:t>.0</w:t>
      </w:r>
      <w:r>
        <w:rPr>
          <w:lang w:eastAsia="zh-CN"/>
        </w:rPr>
        <w:t>分，扣球失误得0分。</w:t>
      </w:r>
    </w:p>
    <w:p w14:paraId="7E2F93F4">
      <w:pPr>
        <w:keepNext w:val="0"/>
        <w:keepLines w:val="0"/>
        <w:pageBreakBefore w:val="0"/>
        <w:widowControl/>
        <w:kinsoku w:val="0"/>
        <w:wordWrap/>
        <w:overflowPunct/>
        <w:topLinePunct w:val="0"/>
        <w:autoSpaceDE w:val="0"/>
        <w:autoSpaceDN w:val="0"/>
        <w:bidi w:val="0"/>
        <w:adjustRightInd w:val="0"/>
        <w:snapToGrid w:val="0"/>
        <w:textAlignment w:val="baseline"/>
      </w:pPr>
      <w:r>
        <w:t>（3）执行扣球规则。</w:t>
      </w:r>
    </w:p>
    <w:p w14:paraId="2115D594">
      <w:pPr>
        <w:bidi w:val="0"/>
        <w:ind w:left="0" w:leftChars="0" w:firstLine="0" w:firstLineChars="0"/>
      </w:pPr>
      <w:r>
        <w:rPr>
          <w:rFonts w:ascii="Times New Roman" w:hAnsi="Times New Roman" w:eastAsia="仿宋_GB2312" w:cs="Times New Roman"/>
          <w:sz w:val="24"/>
          <w:szCs w:val="24"/>
          <w:lang w:eastAsia="zh-CN" w:bidi="ar"/>
        </w:rPr>
        <w:drawing>
          <wp:anchor distT="0" distB="0" distL="114300" distR="114300" simplePos="0" relativeHeight="251663360" behindDoc="0" locked="0" layoutInCell="1" allowOverlap="1">
            <wp:simplePos x="0" y="0"/>
            <wp:positionH relativeFrom="column">
              <wp:posOffset>-52705</wp:posOffset>
            </wp:positionH>
            <wp:positionV relativeFrom="paragraph">
              <wp:posOffset>-11430</wp:posOffset>
            </wp:positionV>
            <wp:extent cx="5727065" cy="1643380"/>
            <wp:effectExtent l="0" t="0" r="6985" b="13970"/>
            <wp:wrapTopAndBottom/>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10"/>
                    <a:srcRect t="1247"/>
                    <a:stretch>
                      <a:fillRect/>
                    </a:stretch>
                  </pic:blipFill>
                  <pic:spPr>
                    <a:xfrm>
                      <a:off x="0" y="0"/>
                      <a:ext cx="5727065" cy="1643380"/>
                    </a:xfrm>
                    <a:prstGeom prst="rect">
                      <a:avLst/>
                    </a:prstGeom>
                    <a:noFill/>
                    <a:ln w="9525">
                      <a:noFill/>
                    </a:ln>
                  </pic:spPr>
                </pic:pic>
              </a:graphicData>
            </a:graphic>
          </wp:anchor>
        </w:drawing>
      </w:r>
    </w:p>
    <w:p w14:paraId="7367DE5D">
      <w:pPr>
        <w:rPr>
          <w:rFonts w:hint="default" w:ascii="Times New Roman" w:hAnsi="Times New Roman" w:eastAsia="仿宋_GB2312" w:cs="Times New Roman"/>
          <w:spacing w:val="-5"/>
          <w:sz w:val="28"/>
          <w:szCs w:val="28"/>
          <w:lang w:val="en-US" w:eastAsia="zh-CN"/>
        </w:rPr>
      </w:pPr>
      <w:r>
        <w:rPr>
          <w:rFonts w:hint="default" w:ascii="Times New Roman" w:hAnsi="Times New Roman" w:eastAsia="仿宋_GB2312" w:cs="Times New Roman"/>
          <w:spacing w:val="-5"/>
          <w:sz w:val="28"/>
          <w:szCs w:val="28"/>
          <w:lang w:val="en-US" w:eastAsia="zh-CN"/>
        </w:rPr>
        <w:br w:type="page"/>
      </w:r>
    </w:p>
    <w:p w14:paraId="6F9C97CC">
      <w:pPr>
        <w:pStyle w:val="2"/>
        <w:bidi w:val="0"/>
        <w:rPr>
          <w:rFonts w:hint="eastAsia" w:ascii="楷体" w:hAnsi="楷体" w:eastAsia="楷体" w:cs="楷体"/>
          <w:lang w:val="en-US" w:eastAsia="zh-CN"/>
        </w:rPr>
      </w:pPr>
      <w:bookmarkStart w:id="41" w:name="_Toc14665"/>
      <w:bookmarkStart w:id="42" w:name="_Toc5204"/>
      <w:bookmarkStart w:id="43" w:name="_Toc2801"/>
      <w:bookmarkStart w:id="44" w:name="_Toc30095"/>
      <w:bookmarkStart w:id="45" w:name="_Toc26118"/>
      <w:r>
        <w:rPr>
          <w:rFonts w:hint="eastAsia" w:ascii="Times New Roman" w:hAnsi="Times New Roman" w:cs="Times New Roman"/>
          <w:lang w:val="en-US" w:eastAsia="zh-CN"/>
        </w:rPr>
        <w:t>足球专项</w:t>
      </w:r>
      <w:bookmarkEnd w:id="41"/>
    </w:p>
    <w:p w14:paraId="6FF2273B">
      <w:pPr>
        <w:spacing w:line="360" w:lineRule="exact"/>
        <w:ind w:firstLine="640" w:firstLineChars="200"/>
        <w:rPr>
          <w:rFonts w:hint="eastAsia" w:ascii="黑体" w:hAnsi="黑体" w:eastAsia="黑体" w:cs="黑体"/>
          <w:b w:val="0"/>
          <w:bCs w:val="0"/>
          <w:szCs w:val="21"/>
          <w:lang w:val="en-US" w:eastAsia="zh-CN"/>
        </w:rPr>
      </w:pPr>
    </w:p>
    <w:p w14:paraId="400FA790">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一、脚背正面颠球（35分）</w:t>
      </w:r>
      <w:bookmarkEnd w:id="42"/>
      <w:bookmarkEnd w:id="43"/>
      <w:bookmarkEnd w:id="44"/>
      <w:bookmarkEnd w:id="45"/>
    </w:p>
    <w:p w14:paraId="59CA9D3C">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 xml:space="preserve">脚背正面颠球评分标准 </w:t>
      </w:r>
    </w:p>
    <w:p w14:paraId="47C62DFD">
      <w:pPr>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lang w:eastAsia="zh-CN"/>
        </w:rPr>
      </w:pPr>
      <w:r>
        <w:rPr>
          <w:rFonts w:ascii="Times New Roman" w:hAnsi="Times New Roman" w:cs="Times New Roman"/>
          <w:lang w:eastAsia="zh-CN"/>
        </w:rPr>
        <w:t xml:space="preserve">方法：学生用一脚或双脚的脚背正面连续颠球，每人三次机会，取最好成绩。 </w:t>
      </w:r>
    </w:p>
    <w:p w14:paraId="3D397E3F">
      <w:pPr>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lang w:eastAsia="zh-CN"/>
        </w:rPr>
      </w:pPr>
      <w:r>
        <w:rPr>
          <w:rFonts w:ascii="Times New Roman" w:hAnsi="Times New Roman" w:cs="Times New Roman"/>
          <w:lang w:eastAsia="zh-CN"/>
        </w:rPr>
        <w:t xml:space="preserve">要求：只能用脚背正面颠球，其它部位（如大腿、脚内侧等）颠球不计数，算调整，球落地即算一次。 </w:t>
      </w:r>
    </w:p>
    <w:p w14:paraId="69083044">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default"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脚背正面颠球评分标准</w:t>
      </w:r>
    </w:p>
    <w:tbl>
      <w:tblPr>
        <w:tblStyle w:val="10"/>
        <w:tblW w:w="991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3"/>
        <w:gridCol w:w="1653"/>
        <w:gridCol w:w="1653"/>
        <w:gridCol w:w="1653"/>
        <w:gridCol w:w="1653"/>
        <w:gridCol w:w="1653"/>
      </w:tblGrid>
      <w:tr w14:paraId="351E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397148F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次数</w:t>
            </w:r>
          </w:p>
        </w:tc>
        <w:tc>
          <w:tcPr>
            <w:tcW w:w="1653" w:type="dxa"/>
            <w:vAlign w:val="center"/>
          </w:tcPr>
          <w:p w14:paraId="7E4533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653" w:type="dxa"/>
            <w:vAlign w:val="center"/>
          </w:tcPr>
          <w:p w14:paraId="582630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次数</w:t>
            </w:r>
          </w:p>
        </w:tc>
        <w:tc>
          <w:tcPr>
            <w:tcW w:w="1653" w:type="dxa"/>
            <w:vAlign w:val="center"/>
          </w:tcPr>
          <w:p w14:paraId="59CBD7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653" w:type="dxa"/>
            <w:vAlign w:val="center"/>
          </w:tcPr>
          <w:p w14:paraId="554904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次数</w:t>
            </w:r>
          </w:p>
        </w:tc>
        <w:tc>
          <w:tcPr>
            <w:tcW w:w="1653" w:type="dxa"/>
            <w:vAlign w:val="center"/>
          </w:tcPr>
          <w:p w14:paraId="7626ECA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r>
      <w:tr w14:paraId="47F2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125B0CD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30</w:t>
            </w:r>
          </w:p>
        </w:tc>
        <w:tc>
          <w:tcPr>
            <w:tcW w:w="1653" w:type="dxa"/>
            <w:vAlign w:val="center"/>
          </w:tcPr>
          <w:p w14:paraId="0E0DEB8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1653" w:type="dxa"/>
            <w:vAlign w:val="center"/>
          </w:tcPr>
          <w:p w14:paraId="5A8483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20</w:t>
            </w:r>
          </w:p>
        </w:tc>
        <w:tc>
          <w:tcPr>
            <w:tcW w:w="1653" w:type="dxa"/>
            <w:vAlign w:val="center"/>
          </w:tcPr>
          <w:p w14:paraId="7E50D7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653" w:type="dxa"/>
            <w:vAlign w:val="center"/>
          </w:tcPr>
          <w:p w14:paraId="7A971AC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653" w:type="dxa"/>
            <w:vAlign w:val="center"/>
          </w:tcPr>
          <w:p w14:paraId="6601705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r>
      <w:tr w14:paraId="0B85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3BE01AB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29</w:t>
            </w:r>
          </w:p>
        </w:tc>
        <w:tc>
          <w:tcPr>
            <w:tcW w:w="1653" w:type="dxa"/>
            <w:vAlign w:val="center"/>
          </w:tcPr>
          <w:p w14:paraId="4D5BD6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34</w:t>
            </w:r>
          </w:p>
        </w:tc>
        <w:tc>
          <w:tcPr>
            <w:tcW w:w="1653" w:type="dxa"/>
            <w:vAlign w:val="center"/>
          </w:tcPr>
          <w:p w14:paraId="3ACDD5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19</w:t>
            </w:r>
          </w:p>
        </w:tc>
        <w:tc>
          <w:tcPr>
            <w:tcW w:w="1653" w:type="dxa"/>
            <w:vAlign w:val="center"/>
          </w:tcPr>
          <w:p w14:paraId="395E9C7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1653" w:type="dxa"/>
            <w:vAlign w:val="center"/>
          </w:tcPr>
          <w:p w14:paraId="28C0987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653" w:type="dxa"/>
            <w:vAlign w:val="center"/>
          </w:tcPr>
          <w:p w14:paraId="599777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r>
      <w:tr w14:paraId="5CAB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232C000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28</w:t>
            </w:r>
          </w:p>
        </w:tc>
        <w:tc>
          <w:tcPr>
            <w:tcW w:w="1653" w:type="dxa"/>
            <w:vAlign w:val="center"/>
          </w:tcPr>
          <w:p w14:paraId="340A41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1653" w:type="dxa"/>
            <w:vAlign w:val="center"/>
          </w:tcPr>
          <w:p w14:paraId="0E2A49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18</w:t>
            </w:r>
          </w:p>
        </w:tc>
        <w:tc>
          <w:tcPr>
            <w:tcW w:w="1653" w:type="dxa"/>
            <w:vAlign w:val="center"/>
          </w:tcPr>
          <w:p w14:paraId="3DC3134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1653" w:type="dxa"/>
            <w:vAlign w:val="center"/>
          </w:tcPr>
          <w:p w14:paraId="7F51232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653" w:type="dxa"/>
            <w:vAlign w:val="center"/>
          </w:tcPr>
          <w:p w14:paraId="3AB785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r>
      <w:tr w14:paraId="0651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6DD95DB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27</w:t>
            </w:r>
          </w:p>
        </w:tc>
        <w:tc>
          <w:tcPr>
            <w:tcW w:w="1653" w:type="dxa"/>
            <w:vAlign w:val="center"/>
          </w:tcPr>
          <w:p w14:paraId="1D16AC2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1653" w:type="dxa"/>
            <w:vAlign w:val="center"/>
          </w:tcPr>
          <w:p w14:paraId="0A1769B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17</w:t>
            </w:r>
          </w:p>
        </w:tc>
        <w:tc>
          <w:tcPr>
            <w:tcW w:w="1653" w:type="dxa"/>
            <w:vAlign w:val="center"/>
          </w:tcPr>
          <w:p w14:paraId="4998989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1653" w:type="dxa"/>
            <w:vAlign w:val="center"/>
          </w:tcPr>
          <w:p w14:paraId="6D22AE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653" w:type="dxa"/>
            <w:vAlign w:val="center"/>
          </w:tcPr>
          <w:p w14:paraId="7094438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r>
      <w:tr w14:paraId="4798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694F69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26</w:t>
            </w:r>
          </w:p>
        </w:tc>
        <w:tc>
          <w:tcPr>
            <w:tcW w:w="1653" w:type="dxa"/>
            <w:vAlign w:val="center"/>
          </w:tcPr>
          <w:p w14:paraId="4EEDF43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31</w:t>
            </w:r>
          </w:p>
        </w:tc>
        <w:tc>
          <w:tcPr>
            <w:tcW w:w="1653" w:type="dxa"/>
            <w:vAlign w:val="center"/>
          </w:tcPr>
          <w:p w14:paraId="5287F4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16</w:t>
            </w:r>
          </w:p>
        </w:tc>
        <w:tc>
          <w:tcPr>
            <w:tcW w:w="1653" w:type="dxa"/>
            <w:vAlign w:val="center"/>
          </w:tcPr>
          <w:p w14:paraId="469F8AC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1653" w:type="dxa"/>
            <w:vAlign w:val="center"/>
          </w:tcPr>
          <w:p w14:paraId="24293BD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653" w:type="dxa"/>
            <w:vAlign w:val="center"/>
          </w:tcPr>
          <w:p w14:paraId="45920B9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r>
      <w:tr w14:paraId="66BE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59A38D3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25</w:t>
            </w:r>
          </w:p>
        </w:tc>
        <w:tc>
          <w:tcPr>
            <w:tcW w:w="1653" w:type="dxa"/>
            <w:vAlign w:val="center"/>
          </w:tcPr>
          <w:p w14:paraId="1D0727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1653" w:type="dxa"/>
            <w:vAlign w:val="center"/>
          </w:tcPr>
          <w:p w14:paraId="2AE7804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w:t>
            </w:r>
          </w:p>
        </w:tc>
        <w:tc>
          <w:tcPr>
            <w:tcW w:w="1653" w:type="dxa"/>
            <w:vAlign w:val="center"/>
          </w:tcPr>
          <w:p w14:paraId="609BF4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1653" w:type="dxa"/>
            <w:vAlign w:val="center"/>
          </w:tcPr>
          <w:p w14:paraId="5ED455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53" w:type="dxa"/>
            <w:vAlign w:val="center"/>
          </w:tcPr>
          <w:p w14:paraId="6B2C5A6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20A1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0E1E3F7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24</w:t>
            </w:r>
          </w:p>
        </w:tc>
        <w:tc>
          <w:tcPr>
            <w:tcW w:w="1653" w:type="dxa"/>
            <w:vAlign w:val="center"/>
          </w:tcPr>
          <w:p w14:paraId="137929B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29</w:t>
            </w:r>
          </w:p>
        </w:tc>
        <w:tc>
          <w:tcPr>
            <w:tcW w:w="1653" w:type="dxa"/>
            <w:vAlign w:val="center"/>
          </w:tcPr>
          <w:p w14:paraId="3AB0A3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w:t>
            </w:r>
          </w:p>
        </w:tc>
        <w:tc>
          <w:tcPr>
            <w:tcW w:w="1653" w:type="dxa"/>
            <w:vAlign w:val="center"/>
          </w:tcPr>
          <w:p w14:paraId="328C5D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1653" w:type="dxa"/>
            <w:vAlign w:val="center"/>
          </w:tcPr>
          <w:p w14:paraId="502CF25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53" w:type="dxa"/>
            <w:vAlign w:val="center"/>
          </w:tcPr>
          <w:p w14:paraId="0F2CE4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r>
      <w:tr w14:paraId="559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779DE48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23</w:t>
            </w:r>
          </w:p>
        </w:tc>
        <w:tc>
          <w:tcPr>
            <w:tcW w:w="1653" w:type="dxa"/>
            <w:vAlign w:val="center"/>
          </w:tcPr>
          <w:p w14:paraId="47F3D14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1653" w:type="dxa"/>
            <w:vAlign w:val="center"/>
          </w:tcPr>
          <w:p w14:paraId="02E2F3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w:t>
            </w:r>
          </w:p>
        </w:tc>
        <w:tc>
          <w:tcPr>
            <w:tcW w:w="1653" w:type="dxa"/>
            <w:vAlign w:val="center"/>
          </w:tcPr>
          <w:p w14:paraId="3BCE86F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653" w:type="dxa"/>
            <w:vAlign w:val="center"/>
          </w:tcPr>
          <w:p w14:paraId="58EC33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53" w:type="dxa"/>
            <w:vAlign w:val="center"/>
          </w:tcPr>
          <w:p w14:paraId="206CF2E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r w14:paraId="2AE2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7BF0BC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22</w:t>
            </w:r>
          </w:p>
        </w:tc>
        <w:tc>
          <w:tcPr>
            <w:tcW w:w="1653" w:type="dxa"/>
            <w:vAlign w:val="center"/>
          </w:tcPr>
          <w:p w14:paraId="126AE88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27</w:t>
            </w:r>
          </w:p>
        </w:tc>
        <w:tc>
          <w:tcPr>
            <w:tcW w:w="1653" w:type="dxa"/>
            <w:vAlign w:val="center"/>
          </w:tcPr>
          <w:p w14:paraId="7C68DC0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w:t>
            </w:r>
          </w:p>
        </w:tc>
        <w:tc>
          <w:tcPr>
            <w:tcW w:w="1653" w:type="dxa"/>
            <w:vAlign w:val="center"/>
          </w:tcPr>
          <w:p w14:paraId="1B225F2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1653" w:type="dxa"/>
            <w:vAlign w:val="center"/>
          </w:tcPr>
          <w:p w14:paraId="660C58D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53" w:type="dxa"/>
            <w:vAlign w:val="center"/>
          </w:tcPr>
          <w:p w14:paraId="67220A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r>
      <w:tr w14:paraId="5DBC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1653" w:type="dxa"/>
            <w:vAlign w:val="center"/>
          </w:tcPr>
          <w:p w14:paraId="6AEE2D8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21</w:t>
            </w:r>
          </w:p>
        </w:tc>
        <w:tc>
          <w:tcPr>
            <w:tcW w:w="1653" w:type="dxa"/>
            <w:vAlign w:val="center"/>
          </w:tcPr>
          <w:p w14:paraId="26C7A9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1653" w:type="dxa"/>
            <w:vAlign w:val="center"/>
          </w:tcPr>
          <w:p w14:paraId="74048C5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w:t>
            </w:r>
          </w:p>
        </w:tc>
        <w:tc>
          <w:tcPr>
            <w:tcW w:w="1653" w:type="dxa"/>
            <w:vAlign w:val="center"/>
          </w:tcPr>
          <w:p w14:paraId="63DD92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653" w:type="dxa"/>
            <w:vAlign w:val="center"/>
          </w:tcPr>
          <w:p w14:paraId="4CA6FF6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53" w:type="dxa"/>
            <w:vAlign w:val="center"/>
          </w:tcPr>
          <w:p w14:paraId="66883BC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bl>
    <w:p w14:paraId="0DAD8442">
      <w:pPr>
        <w:widowControl/>
        <w:ind w:left="0" w:leftChars="0" w:firstLine="0" w:firstLineChars="0"/>
        <w:jc w:val="both"/>
        <w:rPr>
          <w:rFonts w:ascii="Times New Roman"/>
          <w:b/>
          <w:sz w:val="21"/>
        </w:rPr>
      </w:pPr>
    </w:p>
    <w:p w14:paraId="1D0E770F">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脚背正面颠球评分标准（</w:t>
      </w:r>
      <w:r>
        <w:rPr>
          <w:rFonts w:hint="eastAsia" w:ascii="黑体" w:hAnsi="黑体" w:eastAsia="黑体" w:cs="黑体"/>
          <w:b w:val="0"/>
          <w:bCs w:val="0"/>
          <w:sz w:val="28"/>
          <w:szCs w:val="28"/>
          <w:lang w:val="en-US" w:eastAsia="zh-CN"/>
        </w:rPr>
        <w:t>技评</w:t>
      </w:r>
      <w:r>
        <w:rPr>
          <w:rFonts w:hint="eastAsia" w:ascii="黑体" w:hAnsi="黑体" w:eastAsia="黑体" w:cs="黑体"/>
          <w:b w:val="0"/>
          <w:bCs w:val="0"/>
          <w:sz w:val="28"/>
          <w:szCs w:val="28"/>
          <w:lang w:eastAsia="zh-CN"/>
        </w:rPr>
        <w:t>）</w:t>
      </w:r>
    </w:p>
    <w:tbl>
      <w:tblPr>
        <w:tblStyle w:val="11"/>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9"/>
        <w:gridCol w:w="1824"/>
        <w:gridCol w:w="1534"/>
        <w:gridCol w:w="1536"/>
      </w:tblGrid>
      <w:tr w14:paraId="5F60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9" w:type="dxa"/>
            <w:vAlign w:val="center"/>
          </w:tcPr>
          <w:p w14:paraId="3B20D51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优秀</w:t>
            </w:r>
          </w:p>
          <w:p w14:paraId="126F6B8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(25-35分)</w:t>
            </w:r>
          </w:p>
        </w:tc>
        <w:tc>
          <w:tcPr>
            <w:tcW w:w="1824" w:type="dxa"/>
            <w:vAlign w:val="center"/>
          </w:tcPr>
          <w:p w14:paraId="653039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良好</w:t>
            </w:r>
          </w:p>
          <w:p w14:paraId="096A8F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(15-24分)</w:t>
            </w:r>
          </w:p>
        </w:tc>
        <w:tc>
          <w:tcPr>
            <w:tcW w:w="1534" w:type="dxa"/>
            <w:vAlign w:val="center"/>
          </w:tcPr>
          <w:p w14:paraId="48CA9D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中等/及格</w:t>
            </w:r>
          </w:p>
          <w:p w14:paraId="6618E7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(5-14分)</w:t>
            </w:r>
          </w:p>
        </w:tc>
        <w:tc>
          <w:tcPr>
            <w:tcW w:w="1536" w:type="dxa"/>
            <w:vAlign w:val="center"/>
          </w:tcPr>
          <w:p w14:paraId="1CAA3E8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不及格</w:t>
            </w:r>
          </w:p>
          <w:p w14:paraId="7FF1A14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(0-4分)</w:t>
            </w:r>
          </w:p>
        </w:tc>
      </w:tr>
      <w:tr w14:paraId="4ED5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9" w:type="dxa"/>
            <w:vAlign w:val="center"/>
          </w:tcPr>
          <w:p w14:paraId="63E7D1E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身体姿态：保持基本站立姿势，膝盖微屈，重心稍前倾，非触球腿自然站立或微抬。</w:t>
            </w:r>
          </w:p>
          <w:p w14:paraId="44E2CE5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触球部位：用鞋带前方至脚背的扁平区域（第一跖骨）准确触球中部，踝关节固定且紧张。</w:t>
            </w:r>
          </w:p>
          <w:p w14:paraId="77CACF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发力顺序：大腿带动小腿向上摆动，触球瞬间小腿加速前摆，动作连贯无多余晃动。</w:t>
            </w:r>
          </w:p>
        </w:tc>
        <w:tc>
          <w:tcPr>
            <w:tcW w:w="1824" w:type="dxa"/>
            <w:vAlign w:val="center"/>
          </w:tcPr>
          <w:p w14:paraId="5DE65D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基本完成动作结构，但存在轻微瑕疵。</w:t>
            </w:r>
          </w:p>
          <w:p w14:paraId="377D19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发力顺序正确，但动作衔接不够流畅。</w:t>
            </w:r>
          </w:p>
        </w:tc>
        <w:tc>
          <w:tcPr>
            <w:tcW w:w="1534" w:type="dxa"/>
            <w:vAlign w:val="center"/>
          </w:tcPr>
          <w:p w14:paraId="4466BD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动作明显不完整，但能完成</w:t>
            </w:r>
            <w:r>
              <w:rPr>
                <w:rFonts w:hint="eastAsia" w:ascii="宋体" w:hAnsi="宋体" w:eastAsia="宋体" w:cs="宋体"/>
                <w:sz w:val="21"/>
                <w:szCs w:val="21"/>
                <w:lang w:val="en-US" w:eastAsia="zh-CN"/>
              </w:rPr>
              <w:t>颠球</w:t>
            </w:r>
            <w:r>
              <w:rPr>
                <w:rFonts w:hint="eastAsia" w:ascii="宋体" w:hAnsi="宋体" w:eastAsia="宋体" w:cs="宋体"/>
                <w:sz w:val="21"/>
                <w:szCs w:val="21"/>
              </w:rPr>
              <w:t>。</w:t>
            </w:r>
          </w:p>
        </w:tc>
        <w:tc>
          <w:tcPr>
            <w:tcW w:w="1536" w:type="dxa"/>
            <w:vAlign w:val="center"/>
          </w:tcPr>
          <w:p w14:paraId="3736DA8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动作严重变形。无法连续完成</w:t>
            </w:r>
            <w:r>
              <w:rPr>
                <w:rFonts w:hint="eastAsia" w:ascii="宋体" w:hAnsi="宋体" w:eastAsia="宋体" w:cs="宋体"/>
                <w:sz w:val="21"/>
                <w:szCs w:val="21"/>
                <w:lang w:val="en-US" w:eastAsia="zh-CN"/>
              </w:rPr>
              <w:t>3</w:t>
            </w:r>
            <w:r>
              <w:rPr>
                <w:rFonts w:hint="eastAsia" w:ascii="宋体" w:hAnsi="宋体" w:eastAsia="宋体" w:cs="宋体"/>
                <w:sz w:val="21"/>
                <w:szCs w:val="21"/>
              </w:rPr>
              <w:t>次以上颠球。</w:t>
            </w:r>
          </w:p>
        </w:tc>
      </w:tr>
    </w:tbl>
    <w:p w14:paraId="2E53F5E4">
      <w:pPr>
        <w:pStyle w:val="3"/>
        <w:pageBreakBefore w:val="0"/>
        <w:widowControl/>
        <w:kinsoku w:val="0"/>
        <w:wordWrap/>
        <w:overflowPunct/>
        <w:topLinePunct w:val="0"/>
        <w:autoSpaceDE w:val="0"/>
        <w:autoSpaceDN w:val="0"/>
        <w:bidi w:val="0"/>
        <w:adjustRightInd w:val="0"/>
        <w:snapToGrid w:val="0"/>
        <w:spacing w:beforeLines="0" w:afterLines="0"/>
        <w:ind w:left="0" w:leftChars="0" w:firstLine="640" w:firstLineChars="200"/>
        <w:textAlignment w:val="baseline"/>
        <w:rPr>
          <w:rFonts w:hint="eastAsia" w:ascii="楷体_GB2312" w:hAnsi="楷体_GB2312" w:eastAsia="楷体_GB2312" w:cs="楷体_GB2312"/>
          <w:lang w:eastAsia="zh-CN"/>
        </w:rPr>
      </w:pPr>
      <w:r>
        <w:rPr>
          <w:rFonts w:hint="eastAsia" w:cs="Times New Roman"/>
          <w:lang w:val="en-US" w:eastAsia="zh-CN"/>
        </w:rPr>
        <w:t>二</w:t>
      </w:r>
      <w:r>
        <w:rPr>
          <w:rFonts w:hint="eastAsia" w:ascii="Times New Roman" w:hAnsi="Times New Roman" w:cs="Times New Roman"/>
          <w:lang w:val="en-US" w:eastAsia="zh-CN"/>
        </w:rPr>
        <w:t>、30米运球绕杆射门（35分）</w:t>
      </w:r>
    </w:p>
    <w:p w14:paraId="158F54CA">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楷体_GB2312" w:hAnsi="楷体_GB2312" w:eastAsia="楷体_GB2312" w:cs="楷体_GB2312"/>
          <w:lang w:eastAsia="zh-CN"/>
        </w:rPr>
      </w:pPr>
      <w:r>
        <w:rPr>
          <w:rFonts w:hint="eastAsia" w:ascii="楷体_GB2312" w:hAnsi="楷体_GB2312" w:eastAsia="楷体_GB2312" w:cs="楷体_GB2312"/>
          <w:lang w:eastAsia="zh-CN"/>
        </w:rPr>
        <w:t>30米运球绕杆射门评分标准</w:t>
      </w:r>
    </w:p>
    <w:p w14:paraId="6D1097B3">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Times New Roman" w:hAnsi="Times New Roman" w:cs="Times New Roman"/>
          <w:lang w:eastAsia="zh-CN"/>
        </w:rPr>
      </w:pPr>
      <w:r>
        <w:rPr>
          <w:rFonts w:ascii="Times New Roman" w:hAnsi="Times New Roman" w:cs="Times New Roman"/>
          <w:lang w:eastAsia="zh-CN"/>
        </w:rPr>
        <w:t>场地布置：距离球门线十米处放置最后一根标志杆，每两个标志杆相距两米，共十根标志杆，距离第一根标志杆两米处设置起点。</w:t>
      </w:r>
    </w:p>
    <w:p w14:paraId="1D5AB68B">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Times New Roman" w:hAnsi="Times New Roman" w:cs="Times New Roman"/>
          <w:lang w:eastAsia="zh-CN"/>
        </w:rPr>
      </w:pPr>
      <w:r>
        <w:rPr>
          <w:rFonts w:ascii="Times New Roman" w:hAnsi="Times New Roman" w:cs="Times New Roman"/>
          <w:lang w:eastAsia="zh-CN"/>
        </w:rPr>
        <w:t>方法：①将球在起点线上放稳，待考评员示意后方可开始，球越过球门线计时结束。</w:t>
      </w:r>
    </w:p>
    <w:p w14:paraId="6595EAED">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Times New Roman" w:hAnsi="Times New Roman" w:cs="Times New Roman"/>
          <w:lang w:eastAsia="zh-CN"/>
        </w:rPr>
      </w:pPr>
      <w:r>
        <w:rPr>
          <w:rFonts w:ascii="Times New Roman" w:hAnsi="Times New Roman" w:cs="Times New Roman"/>
          <w:lang w:eastAsia="zh-CN"/>
        </w:rPr>
        <w:t>②每名考生两次机会。</w:t>
      </w:r>
    </w:p>
    <w:p w14:paraId="2B4DB950">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Times New Roman" w:hAnsi="Times New Roman" w:cs="Times New Roman"/>
          <w:lang w:eastAsia="zh-CN"/>
        </w:rPr>
      </w:pPr>
      <w:r>
        <w:rPr>
          <w:rFonts w:ascii="Times New Roman" w:hAnsi="Times New Roman" w:cs="Times New Roman"/>
          <w:lang w:eastAsia="zh-CN"/>
        </w:rPr>
        <w:t>③考生运球过杆的方式和射门脚法不限。</w:t>
      </w:r>
    </w:p>
    <w:p w14:paraId="7BC103DE">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Times New Roman" w:hAnsi="Times New Roman" w:cs="Times New Roman"/>
          <w:lang w:eastAsia="zh-CN"/>
        </w:rPr>
      </w:pPr>
      <w:r>
        <w:rPr>
          <w:rFonts w:ascii="Times New Roman" w:hAnsi="Times New Roman" w:cs="Times New Roman"/>
          <w:lang w:eastAsia="zh-CN"/>
        </w:rPr>
        <w:t>④运球时漏绕或少绕标杆均按失败记录。</w:t>
      </w:r>
    </w:p>
    <w:p w14:paraId="5EA75C30">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仿宋_GB2312" w:hAnsi="仿宋"/>
          <w:color w:val="000000"/>
        </w:rPr>
      </w:pPr>
      <w:r>
        <w:rPr>
          <w:rFonts w:ascii="Times New Roman" w:hAnsi="Times New Roman" w:cs="Times New Roman"/>
          <w:lang w:eastAsia="zh-CN"/>
        </w:rPr>
        <w:t>⑤绕过杆后，射门必须进球门。未进球门成绩无效。</w:t>
      </w:r>
    </w:p>
    <w:p w14:paraId="30476ABF">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default"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30M运球绕杆射门评分标准</w:t>
      </w:r>
    </w:p>
    <w:tbl>
      <w:tblPr>
        <w:tblStyle w:val="10"/>
        <w:tblW w:w="9614" w:type="dxa"/>
        <w:jc w:val="center"/>
        <w:tblLayout w:type="fixed"/>
        <w:tblCellMar>
          <w:top w:w="0" w:type="dxa"/>
          <w:left w:w="108" w:type="dxa"/>
          <w:bottom w:w="0" w:type="dxa"/>
          <w:right w:w="108" w:type="dxa"/>
        </w:tblCellMar>
      </w:tblPr>
      <w:tblGrid>
        <w:gridCol w:w="1068"/>
        <w:gridCol w:w="1068"/>
        <w:gridCol w:w="1068"/>
        <w:gridCol w:w="1068"/>
        <w:gridCol w:w="1068"/>
        <w:gridCol w:w="1068"/>
        <w:gridCol w:w="1068"/>
        <w:gridCol w:w="1068"/>
        <w:gridCol w:w="1070"/>
      </w:tblGrid>
      <w:tr w14:paraId="1A7134A4">
        <w:tblPrEx>
          <w:tblCellMar>
            <w:top w:w="0" w:type="dxa"/>
            <w:left w:w="108" w:type="dxa"/>
            <w:bottom w:w="0" w:type="dxa"/>
            <w:right w:w="108" w:type="dxa"/>
          </w:tblCellMar>
        </w:tblPrEx>
        <w:trPr>
          <w:trHeight w:val="397" w:hRule="atLeast"/>
          <w:jc w:val="center"/>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F9F2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男</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1CD5EBD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女</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4EFEFB6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7B5A7F9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男</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0E970ED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女</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62A364A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2DFB965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男</w:t>
            </w:r>
          </w:p>
        </w:tc>
        <w:tc>
          <w:tcPr>
            <w:tcW w:w="1068" w:type="dxa"/>
            <w:tcBorders>
              <w:top w:val="single" w:color="auto" w:sz="4" w:space="0"/>
              <w:left w:val="nil"/>
              <w:bottom w:val="single" w:color="auto" w:sz="4" w:space="0"/>
              <w:right w:val="single" w:color="auto" w:sz="4" w:space="0"/>
            </w:tcBorders>
            <w:shd w:val="clear" w:color="auto" w:fill="auto"/>
            <w:noWrap/>
            <w:vAlign w:val="center"/>
          </w:tcPr>
          <w:p w14:paraId="19C271B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女</w:t>
            </w:r>
          </w:p>
        </w:tc>
        <w:tc>
          <w:tcPr>
            <w:tcW w:w="1070" w:type="dxa"/>
            <w:tcBorders>
              <w:top w:val="single" w:color="auto" w:sz="4" w:space="0"/>
              <w:left w:val="nil"/>
              <w:bottom w:val="single" w:color="auto" w:sz="4" w:space="0"/>
              <w:right w:val="single" w:color="auto" w:sz="4" w:space="0"/>
            </w:tcBorders>
            <w:shd w:val="clear" w:color="auto" w:fill="auto"/>
            <w:noWrap/>
            <w:vAlign w:val="center"/>
          </w:tcPr>
          <w:p w14:paraId="75136D9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r>
      <w:tr w14:paraId="10825AED">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591784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10"0</w:t>
            </w:r>
          </w:p>
        </w:tc>
        <w:tc>
          <w:tcPr>
            <w:tcW w:w="1068" w:type="dxa"/>
            <w:tcBorders>
              <w:top w:val="nil"/>
              <w:left w:val="nil"/>
              <w:bottom w:val="single" w:color="auto" w:sz="4" w:space="0"/>
              <w:right w:val="single" w:color="auto" w:sz="4" w:space="0"/>
            </w:tcBorders>
            <w:shd w:val="clear" w:color="auto" w:fill="auto"/>
            <w:noWrap/>
            <w:vAlign w:val="center"/>
          </w:tcPr>
          <w:p w14:paraId="7CEF4D8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11"0</w:t>
            </w:r>
          </w:p>
        </w:tc>
        <w:tc>
          <w:tcPr>
            <w:tcW w:w="1068" w:type="dxa"/>
            <w:tcBorders>
              <w:top w:val="nil"/>
              <w:left w:val="nil"/>
              <w:bottom w:val="single" w:color="auto" w:sz="4" w:space="0"/>
              <w:right w:val="single" w:color="auto" w:sz="4" w:space="0"/>
            </w:tcBorders>
            <w:shd w:val="clear" w:color="auto" w:fill="auto"/>
            <w:vAlign w:val="center"/>
          </w:tcPr>
          <w:p w14:paraId="7DA1381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068" w:type="dxa"/>
            <w:tcBorders>
              <w:top w:val="nil"/>
              <w:left w:val="nil"/>
              <w:bottom w:val="single" w:color="auto" w:sz="4" w:space="0"/>
              <w:right w:val="single" w:color="auto" w:sz="4" w:space="0"/>
            </w:tcBorders>
            <w:shd w:val="clear" w:color="auto" w:fill="auto"/>
            <w:noWrap/>
            <w:vAlign w:val="center"/>
          </w:tcPr>
          <w:p w14:paraId="0EA658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11"5</w:t>
            </w:r>
          </w:p>
        </w:tc>
        <w:tc>
          <w:tcPr>
            <w:tcW w:w="1068" w:type="dxa"/>
            <w:tcBorders>
              <w:top w:val="nil"/>
              <w:left w:val="nil"/>
              <w:bottom w:val="single" w:color="auto" w:sz="4" w:space="0"/>
              <w:right w:val="single" w:color="auto" w:sz="4" w:space="0"/>
            </w:tcBorders>
            <w:shd w:val="clear" w:color="auto" w:fill="auto"/>
            <w:noWrap/>
            <w:vAlign w:val="center"/>
          </w:tcPr>
          <w:p w14:paraId="2360AA4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12"5</w:t>
            </w:r>
          </w:p>
        </w:tc>
        <w:tc>
          <w:tcPr>
            <w:tcW w:w="1068" w:type="dxa"/>
            <w:tcBorders>
              <w:top w:val="nil"/>
              <w:left w:val="nil"/>
              <w:bottom w:val="single" w:color="auto" w:sz="4" w:space="0"/>
              <w:right w:val="single" w:color="auto" w:sz="4" w:space="0"/>
            </w:tcBorders>
            <w:shd w:val="clear" w:color="auto" w:fill="auto"/>
            <w:vAlign w:val="center"/>
          </w:tcPr>
          <w:p w14:paraId="6596FDF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068" w:type="dxa"/>
            <w:tcBorders>
              <w:top w:val="nil"/>
              <w:left w:val="nil"/>
              <w:bottom w:val="single" w:color="auto" w:sz="4" w:space="0"/>
              <w:right w:val="single" w:color="auto" w:sz="4" w:space="0"/>
            </w:tcBorders>
            <w:shd w:val="clear" w:color="auto" w:fill="auto"/>
            <w:noWrap/>
            <w:vAlign w:val="center"/>
          </w:tcPr>
          <w:p w14:paraId="7DD7C9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13"0</w:t>
            </w:r>
          </w:p>
        </w:tc>
        <w:tc>
          <w:tcPr>
            <w:tcW w:w="1068" w:type="dxa"/>
            <w:tcBorders>
              <w:top w:val="nil"/>
              <w:left w:val="nil"/>
              <w:bottom w:val="single" w:color="auto" w:sz="4" w:space="0"/>
              <w:right w:val="single" w:color="auto" w:sz="4" w:space="0"/>
            </w:tcBorders>
            <w:shd w:val="clear" w:color="auto" w:fill="auto"/>
            <w:noWrap/>
            <w:vAlign w:val="center"/>
          </w:tcPr>
          <w:p w14:paraId="6C9AC2A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14"0</w:t>
            </w:r>
          </w:p>
        </w:tc>
        <w:tc>
          <w:tcPr>
            <w:tcW w:w="1070" w:type="dxa"/>
            <w:tcBorders>
              <w:top w:val="nil"/>
              <w:left w:val="nil"/>
              <w:bottom w:val="single" w:color="auto" w:sz="4" w:space="0"/>
              <w:right w:val="single" w:color="auto" w:sz="4" w:space="0"/>
            </w:tcBorders>
            <w:shd w:val="clear" w:color="auto" w:fill="auto"/>
            <w:vAlign w:val="center"/>
          </w:tcPr>
          <w:p w14:paraId="69D846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p>
        </w:tc>
      </w:tr>
      <w:tr w14:paraId="3E206984">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10E42D5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10"1</w:t>
            </w:r>
          </w:p>
        </w:tc>
        <w:tc>
          <w:tcPr>
            <w:tcW w:w="1068" w:type="dxa"/>
            <w:tcBorders>
              <w:top w:val="nil"/>
              <w:left w:val="nil"/>
              <w:bottom w:val="single" w:color="auto" w:sz="4" w:space="0"/>
              <w:right w:val="single" w:color="auto" w:sz="4" w:space="0"/>
            </w:tcBorders>
            <w:shd w:val="clear" w:color="auto" w:fill="auto"/>
            <w:noWrap/>
            <w:vAlign w:val="center"/>
          </w:tcPr>
          <w:p w14:paraId="1489EDB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11"1</w:t>
            </w:r>
          </w:p>
        </w:tc>
        <w:tc>
          <w:tcPr>
            <w:tcW w:w="1068" w:type="dxa"/>
            <w:tcBorders>
              <w:top w:val="nil"/>
              <w:left w:val="nil"/>
              <w:bottom w:val="single" w:color="auto" w:sz="4" w:space="0"/>
              <w:right w:val="single" w:color="auto" w:sz="4" w:space="0"/>
            </w:tcBorders>
            <w:shd w:val="clear" w:color="auto" w:fill="auto"/>
            <w:vAlign w:val="center"/>
          </w:tcPr>
          <w:p w14:paraId="627ACD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068" w:type="dxa"/>
            <w:tcBorders>
              <w:top w:val="nil"/>
              <w:left w:val="nil"/>
              <w:bottom w:val="single" w:color="auto" w:sz="4" w:space="0"/>
              <w:right w:val="single" w:color="auto" w:sz="4" w:space="0"/>
            </w:tcBorders>
            <w:shd w:val="clear" w:color="auto" w:fill="auto"/>
            <w:noWrap/>
            <w:vAlign w:val="center"/>
          </w:tcPr>
          <w:p w14:paraId="40B4F16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11"6</w:t>
            </w:r>
          </w:p>
        </w:tc>
        <w:tc>
          <w:tcPr>
            <w:tcW w:w="1068" w:type="dxa"/>
            <w:tcBorders>
              <w:top w:val="nil"/>
              <w:left w:val="nil"/>
              <w:bottom w:val="single" w:color="auto" w:sz="4" w:space="0"/>
              <w:right w:val="single" w:color="auto" w:sz="4" w:space="0"/>
            </w:tcBorders>
            <w:shd w:val="clear" w:color="auto" w:fill="auto"/>
            <w:noWrap/>
            <w:vAlign w:val="center"/>
          </w:tcPr>
          <w:p w14:paraId="6C503FD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12"6</w:t>
            </w:r>
          </w:p>
        </w:tc>
        <w:tc>
          <w:tcPr>
            <w:tcW w:w="1068" w:type="dxa"/>
            <w:tcBorders>
              <w:top w:val="nil"/>
              <w:left w:val="nil"/>
              <w:bottom w:val="single" w:color="auto" w:sz="4" w:space="0"/>
              <w:right w:val="single" w:color="auto" w:sz="4" w:space="0"/>
            </w:tcBorders>
            <w:shd w:val="clear" w:color="auto" w:fill="auto"/>
            <w:vAlign w:val="center"/>
          </w:tcPr>
          <w:p w14:paraId="190438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068" w:type="dxa"/>
            <w:tcBorders>
              <w:top w:val="nil"/>
              <w:left w:val="nil"/>
              <w:bottom w:val="single" w:color="auto" w:sz="4" w:space="0"/>
              <w:right w:val="single" w:color="auto" w:sz="4" w:space="0"/>
            </w:tcBorders>
            <w:shd w:val="clear" w:color="auto" w:fill="auto"/>
            <w:noWrap/>
            <w:vAlign w:val="center"/>
          </w:tcPr>
          <w:p w14:paraId="32650B0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13"1</w:t>
            </w:r>
          </w:p>
        </w:tc>
        <w:tc>
          <w:tcPr>
            <w:tcW w:w="1068" w:type="dxa"/>
            <w:tcBorders>
              <w:top w:val="nil"/>
              <w:left w:val="nil"/>
              <w:bottom w:val="single" w:color="auto" w:sz="4" w:space="0"/>
              <w:right w:val="single" w:color="auto" w:sz="4" w:space="0"/>
            </w:tcBorders>
            <w:shd w:val="clear" w:color="auto" w:fill="auto"/>
            <w:noWrap/>
            <w:vAlign w:val="center"/>
          </w:tcPr>
          <w:p w14:paraId="0B951DF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14"1</w:t>
            </w:r>
          </w:p>
        </w:tc>
        <w:tc>
          <w:tcPr>
            <w:tcW w:w="1070" w:type="dxa"/>
            <w:tcBorders>
              <w:top w:val="nil"/>
              <w:left w:val="nil"/>
              <w:bottom w:val="single" w:color="auto" w:sz="4" w:space="0"/>
              <w:right w:val="single" w:color="auto" w:sz="4" w:space="0"/>
            </w:tcBorders>
            <w:shd w:val="clear" w:color="auto" w:fill="auto"/>
            <w:vAlign w:val="center"/>
          </w:tcPr>
          <w:p w14:paraId="386FBA7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p>
        </w:tc>
      </w:tr>
      <w:tr w14:paraId="335364E4">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0518176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10"2</w:t>
            </w:r>
          </w:p>
        </w:tc>
        <w:tc>
          <w:tcPr>
            <w:tcW w:w="1068" w:type="dxa"/>
            <w:tcBorders>
              <w:top w:val="nil"/>
              <w:left w:val="nil"/>
              <w:bottom w:val="single" w:color="auto" w:sz="4" w:space="0"/>
              <w:right w:val="single" w:color="auto" w:sz="4" w:space="0"/>
            </w:tcBorders>
            <w:shd w:val="clear" w:color="auto" w:fill="auto"/>
            <w:noWrap/>
            <w:vAlign w:val="center"/>
          </w:tcPr>
          <w:p w14:paraId="5C248DE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11"2</w:t>
            </w:r>
          </w:p>
        </w:tc>
        <w:tc>
          <w:tcPr>
            <w:tcW w:w="1068" w:type="dxa"/>
            <w:tcBorders>
              <w:top w:val="nil"/>
              <w:left w:val="nil"/>
              <w:bottom w:val="single" w:color="auto" w:sz="4" w:space="0"/>
              <w:right w:val="single" w:color="auto" w:sz="4" w:space="0"/>
            </w:tcBorders>
            <w:shd w:val="clear" w:color="auto" w:fill="auto"/>
            <w:vAlign w:val="center"/>
          </w:tcPr>
          <w:p w14:paraId="4AE419F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068" w:type="dxa"/>
            <w:tcBorders>
              <w:top w:val="nil"/>
              <w:left w:val="nil"/>
              <w:bottom w:val="single" w:color="auto" w:sz="4" w:space="0"/>
              <w:right w:val="single" w:color="auto" w:sz="4" w:space="0"/>
            </w:tcBorders>
            <w:shd w:val="clear" w:color="auto" w:fill="auto"/>
            <w:noWrap/>
            <w:vAlign w:val="center"/>
          </w:tcPr>
          <w:p w14:paraId="285E5B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11"7</w:t>
            </w:r>
          </w:p>
        </w:tc>
        <w:tc>
          <w:tcPr>
            <w:tcW w:w="1068" w:type="dxa"/>
            <w:tcBorders>
              <w:top w:val="nil"/>
              <w:left w:val="nil"/>
              <w:bottom w:val="single" w:color="auto" w:sz="4" w:space="0"/>
              <w:right w:val="single" w:color="auto" w:sz="4" w:space="0"/>
            </w:tcBorders>
            <w:shd w:val="clear" w:color="auto" w:fill="auto"/>
            <w:noWrap/>
            <w:vAlign w:val="center"/>
          </w:tcPr>
          <w:p w14:paraId="47252D8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12"7</w:t>
            </w:r>
          </w:p>
        </w:tc>
        <w:tc>
          <w:tcPr>
            <w:tcW w:w="1068" w:type="dxa"/>
            <w:tcBorders>
              <w:top w:val="nil"/>
              <w:left w:val="nil"/>
              <w:bottom w:val="single" w:color="auto" w:sz="4" w:space="0"/>
              <w:right w:val="single" w:color="auto" w:sz="4" w:space="0"/>
            </w:tcBorders>
            <w:shd w:val="clear" w:color="auto" w:fill="auto"/>
            <w:vAlign w:val="center"/>
          </w:tcPr>
          <w:p w14:paraId="102194B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068" w:type="dxa"/>
            <w:tcBorders>
              <w:top w:val="nil"/>
              <w:left w:val="nil"/>
              <w:bottom w:val="single" w:color="auto" w:sz="4" w:space="0"/>
              <w:right w:val="single" w:color="auto" w:sz="4" w:space="0"/>
            </w:tcBorders>
            <w:shd w:val="clear" w:color="auto" w:fill="auto"/>
            <w:noWrap/>
            <w:vAlign w:val="center"/>
          </w:tcPr>
          <w:p w14:paraId="5CF372D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13"2</w:t>
            </w:r>
          </w:p>
        </w:tc>
        <w:tc>
          <w:tcPr>
            <w:tcW w:w="1068" w:type="dxa"/>
            <w:tcBorders>
              <w:top w:val="nil"/>
              <w:left w:val="nil"/>
              <w:bottom w:val="single" w:color="auto" w:sz="4" w:space="0"/>
              <w:right w:val="single" w:color="auto" w:sz="4" w:space="0"/>
            </w:tcBorders>
            <w:shd w:val="clear" w:color="auto" w:fill="auto"/>
            <w:noWrap/>
            <w:vAlign w:val="center"/>
          </w:tcPr>
          <w:p w14:paraId="6DC1281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14"2</w:t>
            </w:r>
          </w:p>
        </w:tc>
        <w:tc>
          <w:tcPr>
            <w:tcW w:w="1070" w:type="dxa"/>
            <w:tcBorders>
              <w:top w:val="nil"/>
              <w:left w:val="nil"/>
              <w:bottom w:val="single" w:color="auto" w:sz="4" w:space="0"/>
              <w:right w:val="single" w:color="auto" w:sz="4" w:space="0"/>
            </w:tcBorders>
            <w:shd w:val="clear" w:color="auto" w:fill="auto"/>
            <w:vAlign w:val="center"/>
          </w:tcPr>
          <w:p w14:paraId="3EDBB5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p>
        </w:tc>
      </w:tr>
      <w:tr w14:paraId="48BF26B8">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4B870C8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10"3</w:t>
            </w:r>
          </w:p>
        </w:tc>
        <w:tc>
          <w:tcPr>
            <w:tcW w:w="1068" w:type="dxa"/>
            <w:tcBorders>
              <w:top w:val="nil"/>
              <w:left w:val="nil"/>
              <w:bottom w:val="single" w:color="auto" w:sz="4" w:space="0"/>
              <w:right w:val="single" w:color="auto" w:sz="4" w:space="0"/>
            </w:tcBorders>
            <w:shd w:val="clear" w:color="auto" w:fill="auto"/>
            <w:noWrap/>
            <w:vAlign w:val="center"/>
          </w:tcPr>
          <w:p w14:paraId="3EE2F9F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11"3</w:t>
            </w:r>
          </w:p>
        </w:tc>
        <w:tc>
          <w:tcPr>
            <w:tcW w:w="1068" w:type="dxa"/>
            <w:tcBorders>
              <w:top w:val="nil"/>
              <w:left w:val="nil"/>
              <w:bottom w:val="single" w:color="auto" w:sz="4" w:space="0"/>
              <w:right w:val="single" w:color="auto" w:sz="4" w:space="0"/>
            </w:tcBorders>
            <w:shd w:val="clear" w:color="auto" w:fill="auto"/>
            <w:vAlign w:val="center"/>
          </w:tcPr>
          <w:p w14:paraId="1C88FB1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068" w:type="dxa"/>
            <w:tcBorders>
              <w:top w:val="nil"/>
              <w:left w:val="nil"/>
              <w:bottom w:val="single" w:color="auto" w:sz="4" w:space="0"/>
              <w:right w:val="single" w:color="auto" w:sz="4" w:space="0"/>
            </w:tcBorders>
            <w:shd w:val="clear" w:color="auto" w:fill="auto"/>
            <w:noWrap/>
            <w:vAlign w:val="center"/>
          </w:tcPr>
          <w:p w14:paraId="739456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11"8</w:t>
            </w:r>
          </w:p>
        </w:tc>
        <w:tc>
          <w:tcPr>
            <w:tcW w:w="1068" w:type="dxa"/>
            <w:tcBorders>
              <w:top w:val="nil"/>
              <w:left w:val="nil"/>
              <w:bottom w:val="single" w:color="auto" w:sz="4" w:space="0"/>
              <w:right w:val="single" w:color="auto" w:sz="4" w:space="0"/>
            </w:tcBorders>
            <w:shd w:val="clear" w:color="auto" w:fill="auto"/>
            <w:noWrap/>
            <w:vAlign w:val="center"/>
          </w:tcPr>
          <w:p w14:paraId="645BC28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12"8</w:t>
            </w:r>
          </w:p>
        </w:tc>
        <w:tc>
          <w:tcPr>
            <w:tcW w:w="1068" w:type="dxa"/>
            <w:tcBorders>
              <w:top w:val="nil"/>
              <w:left w:val="nil"/>
              <w:bottom w:val="single" w:color="auto" w:sz="4" w:space="0"/>
              <w:right w:val="single" w:color="auto" w:sz="4" w:space="0"/>
            </w:tcBorders>
            <w:shd w:val="clear" w:color="auto" w:fill="auto"/>
            <w:vAlign w:val="center"/>
          </w:tcPr>
          <w:p w14:paraId="0244A5C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68" w:type="dxa"/>
            <w:tcBorders>
              <w:top w:val="nil"/>
              <w:left w:val="nil"/>
              <w:bottom w:val="single" w:color="auto" w:sz="4" w:space="0"/>
              <w:right w:val="single" w:color="auto" w:sz="4" w:space="0"/>
            </w:tcBorders>
            <w:shd w:val="clear" w:color="auto" w:fill="auto"/>
            <w:noWrap/>
            <w:vAlign w:val="center"/>
          </w:tcPr>
          <w:p w14:paraId="0953DB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13"3</w:t>
            </w:r>
          </w:p>
        </w:tc>
        <w:tc>
          <w:tcPr>
            <w:tcW w:w="1068" w:type="dxa"/>
            <w:tcBorders>
              <w:top w:val="nil"/>
              <w:left w:val="nil"/>
              <w:bottom w:val="single" w:color="auto" w:sz="4" w:space="0"/>
              <w:right w:val="single" w:color="auto" w:sz="4" w:space="0"/>
            </w:tcBorders>
            <w:shd w:val="clear" w:color="auto" w:fill="auto"/>
            <w:noWrap/>
            <w:vAlign w:val="center"/>
          </w:tcPr>
          <w:p w14:paraId="32C160F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14"3</w:t>
            </w:r>
          </w:p>
        </w:tc>
        <w:tc>
          <w:tcPr>
            <w:tcW w:w="1070" w:type="dxa"/>
            <w:tcBorders>
              <w:top w:val="nil"/>
              <w:left w:val="nil"/>
              <w:bottom w:val="single" w:color="auto" w:sz="4" w:space="0"/>
              <w:right w:val="single" w:color="auto" w:sz="4" w:space="0"/>
            </w:tcBorders>
            <w:shd w:val="clear" w:color="auto" w:fill="auto"/>
            <w:vAlign w:val="center"/>
          </w:tcPr>
          <w:p w14:paraId="38F8D87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p>
        </w:tc>
      </w:tr>
      <w:tr w14:paraId="3DEFC0ED">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009F207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10"4</w:t>
            </w:r>
          </w:p>
        </w:tc>
        <w:tc>
          <w:tcPr>
            <w:tcW w:w="1068" w:type="dxa"/>
            <w:tcBorders>
              <w:top w:val="nil"/>
              <w:left w:val="nil"/>
              <w:bottom w:val="single" w:color="auto" w:sz="4" w:space="0"/>
              <w:right w:val="single" w:color="auto" w:sz="4" w:space="0"/>
            </w:tcBorders>
            <w:shd w:val="clear" w:color="auto" w:fill="auto"/>
            <w:noWrap/>
            <w:vAlign w:val="center"/>
          </w:tcPr>
          <w:p w14:paraId="77DD229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11"4</w:t>
            </w:r>
          </w:p>
        </w:tc>
        <w:tc>
          <w:tcPr>
            <w:tcW w:w="1068" w:type="dxa"/>
            <w:tcBorders>
              <w:top w:val="nil"/>
              <w:left w:val="nil"/>
              <w:bottom w:val="single" w:color="auto" w:sz="4" w:space="0"/>
              <w:right w:val="single" w:color="auto" w:sz="4" w:space="0"/>
            </w:tcBorders>
            <w:shd w:val="clear" w:color="auto" w:fill="auto"/>
            <w:vAlign w:val="center"/>
          </w:tcPr>
          <w:p w14:paraId="0D09C3C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068" w:type="dxa"/>
            <w:tcBorders>
              <w:top w:val="nil"/>
              <w:left w:val="nil"/>
              <w:bottom w:val="single" w:color="auto" w:sz="4" w:space="0"/>
              <w:right w:val="single" w:color="auto" w:sz="4" w:space="0"/>
            </w:tcBorders>
            <w:shd w:val="clear" w:color="auto" w:fill="auto"/>
            <w:noWrap/>
            <w:vAlign w:val="center"/>
          </w:tcPr>
          <w:p w14:paraId="6E85252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w:t>
            </w:r>
          </w:p>
        </w:tc>
        <w:tc>
          <w:tcPr>
            <w:tcW w:w="1068" w:type="dxa"/>
            <w:tcBorders>
              <w:top w:val="nil"/>
              <w:left w:val="nil"/>
              <w:bottom w:val="single" w:color="auto" w:sz="4" w:space="0"/>
              <w:right w:val="single" w:color="auto" w:sz="4" w:space="0"/>
            </w:tcBorders>
            <w:shd w:val="clear" w:color="auto" w:fill="auto"/>
            <w:noWrap/>
            <w:vAlign w:val="center"/>
          </w:tcPr>
          <w:p w14:paraId="782A30B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12"9</w:t>
            </w:r>
          </w:p>
        </w:tc>
        <w:tc>
          <w:tcPr>
            <w:tcW w:w="1068" w:type="dxa"/>
            <w:tcBorders>
              <w:top w:val="nil"/>
              <w:left w:val="nil"/>
              <w:bottom w:val="single" w:color="auto" w:sz="4" w:space="0"/>
              <w:right w:val="single" w:color="auto" w:sz="4" w:space="0"/>
            </w:tcBorders>
            <w:shd w:val="clear" w:color="auto" w:fill="auto"/>
            <w:vAlign w:val="center"/>
          </w:tcPr>
          <w:p w14:paraId="7A1B6DC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068" w:type="dxa"/>
            <w:tcBorders>
              <w:top w:val="nil"/>
              <w:left w:val="nil"/>
              <w:bottom w:val="single" w:color="auto" w:sz="4" w:space="0"/>
              <w:right w:val="single" w:color="auto" w:sz="4" w:space="0"/>
            </w:tcBorders>
            <w:shd w:val="clear" w:color="auto" w:fill="auto"/>
            <w:noWrap/>
            <w:vAlign w:val="center"/>
          </w:tcPr>
          <w:p w14:paraId="5AC378B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13"4</w:t>
            </w:r>
          </w:p>
        </w:tc>
        <w:tc>
          <w:tcPr>
            <w:tcW w:w="1068" w:type="dxa"/>
            <w:tcBorders>
              <w:top w:val="nil"/>
              <w:left w:val="nil"/>
              <w:bottom w:val="single" w:color="auto" w:sz="4" w:space="0"/>
              <w:right w:val="single" w:color="auto" w:sz="4" w:space="0"/>
            </w:tcBorders>
            <w:shd w:val="clear" w:color="auto" w:fill="auto"/>
            <w:noWrap/>
            <w:vAlign w:val="center"/>
          </w:tcPr>
          <w:p w14:paraId="5B8739D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14"4</w:t>
            </w:r>
          </w:p>
        </w:tc>
        <w:tc>
          <w:tcPr>
            <w:tcW w:w="1070" w:type="dxa"/>
            <w:tcBorders>
              <w:top w:val="nil"/>
              <w:left w:val="nil"/>
              <w:bottom w:val="single" w:color="auto" w:sz="4" w:space="0"/>
              <w:right w:val="single" w:color="auto" w:sz="4" w:space="0"/>
            </w:tcBorders>
            <w:shd w:val="clear" w:color="auto" w:fill="auto"/>
            <w:vAlign w:val="center"/>
          </w:tcPr>
          <w:p w14:paraId="5FB63EA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5EA665B7">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2EA4D7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10"5</w:t>
            </w:r>
          </w:p>
        </w:tc>
        <w:tc>
          <w:tcPr>
            <w:tcW w:w="1068" w:type="dxa"/>
            <w:tcBorders>
              <w:top w:val="nil"/>
              <w:left w:val="nil"/>
              <w:bottom w:val="single" w:color="auto" w:sz="4" w:space="0"/>
              <w:right w:val="single" w:color="auto" w:sz="4" w:space="0"/>
            </w:tcBorders>
            <w:shd w:val="clear" w:color="auto" w:fill="auto"/>
            <w:noWrap/>
            <w:vAlign w:val="center"/>
          </w:tcPr>
          <w:p w14:paraId="6B22353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11"5</w:t>
            </w:r>
          </w:p>
        </w:tc>
        <w:tc>
          <w:tcPr>
            <w:tcW w:w="1068" w:type="dxa"/>
            <w:tcBorders>
              <w:top w:val="nil"/>
              <w:left w:val="nil"/>
              <w:bottom w:val="single" w:color="auto" w:sz="4" w:space="0"/>
              <w:right w:val="single" w:color="auto" w:sz="4" w:space="0"/>
            </w:tcBorders>
            <w:shd w:val="clear" w:color="auto" w:fill="auto"/>
            <w:vAlign w:val="center"/>
          </w:tcPr>
          <w:p w14:paraId="4850E95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068" w:type="dxa"/>
            <w:tcBorders>
              <w:top w:val="nil"/>
              <w:left w:val="nil"/>
              <w:bottom w:val="single" w:color="auto" w:sz="4" w:space="0"/>
              <w:right w:val="single" w:color="auto" w:sz="4" w:space="0"/>
            </w:tcBorders>
            <w:shd w:val="clear" w:color="auto" w:fill="auto"/>
            <w:noWrap/>
            <w:vAlign w:val="center"/>
          </w:tcPr>
          <w:p w14:paraId="453521A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12"0</w:t>
            </w:r>
          </w:p>
        </w:tc>
        <w:tc>
          <w:tcPr>
            <w:tcW w:w="1068" w:type="dxa"/>
            <w:tcBorders>
              <w:top w:val="nil"/>
              <w:left w:val="nil"/>
              <w:bottom w:val="single" w:color="auto" w:sz="4" w:space="0"/>
              <w:right w:val="single" w:color="auto" w:sz="4" w:space="0"/>
            </w:tcBorders>
            <w:shd w:val="clear" w:color="auto" w:fill="auto"/>
            <w:noWrap/>
            <w:vAlign w:val="center"/>
          </w:tcPr>
          <w:p w14:paraId="39C1044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13"0</w:t>
            </w:r>
          </w:p>
        </w:tc>
        <w:tc>
          <w:tcPr>
            <w:tcW w:w="1068" w:type="dxa"/>
            <w:tcBorders>
              <w:top w:val="nil"/>
              <w:left w:val="nil"/>
              <w:bottom w:val="single" w:color="auto" w:sz="4" w:space="0"/>
              <w:right w:val="single" w:color="auto" w:sz="4" w:space="0"/>
            </w:tcBorders>
            <w:shd w:val="clear" w:color="auto" w:fill="auto"/>
            <w:vAlign w:val="center"/>
          </w:tcPr>
          <w:p w14:paraId="0F9221C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068" w:type="dxa"/>
            <w:tcBorders>
              <w:top w:val="nil"/>
              <w:left w:val="nil"/>
              <w:bottom w:val="single" w:color="auto" w:sz="4" w:space="0"/>
              <w:right w:val="single" w:color="auto" w:sz="4" w:space="0"/>
            </w:tcBorders>
            <w:shd w:val="clear" w:color="auto" w:fill="auto"/>
            <w:noWrap/>
            <w:vAlign w:val="center"/>
          </w:tcPr>
          <w:p w14:paraId="3F1C655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13"5</w:t>
            </w:r>
          </w:p>
        </w:tc>
        <w:tc>
          <w:tcPr>
            <w:tcW w:w="1068" w:type="dxa"/>
            <w:tcBorders>
              <w:top w:val="nil"/>
              <w:left w:val="nil"/>
              <w:bottom w:val="single" w:color="auto" w:sz="4" w:space="0"/>
              <w:right w:val="single" w:color="auto" w:sz="4" w:space="0"/>
            </w:tcBorders>
            <w:shd w:val="clear" w:color="auto" w:fill="auto"/>
            <w:noWrap/>
            <w:vAlign w:val="center"/>
          </w:tcPr>
          <w:p w14:paraId="70B8B37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14"5</w:t>
            </w:r>
          </w:p>
        </w:tc>
        <w:tc>
          <w:tcPr>
            <w:tcW w:w="1070" w:type="dxa"/>
            <w:tcBorders>
              <w:top w:val="nil"/>
              <w:left w:val="nil"/>
              <w:bottom w:val="single" w:color="auto" w:sz="4" w:space="0"/>
              <w:right w:val="single" w:color="auto" w:sz="4" w:space="0"/>
            </w:tcBorders>
            <w:shd w:val="clear" w:color="auto" w:fill="auto"/>
            <w:vAlign w:val="center"/>
          </w:tcPr>
          <w:p w14:paraId="2E1CBEC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5EBD730C">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189BD95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10"6</w:t>
            </w:r>
          </w:p>
        </w:tc>
        <w:tc>
          <w:tcPr>
            <w:tcW w:w="1068" w:type="dxa"/>
            <w:tcBorders>
              <w:top w:val="nil"/>
              <w:left w:val="nil"/>
              <w:bottom w:val="single" w:color="auto" w:sz="4" w:space="0"/>
              <w:right w:val="single" w:color="auto" w:sz="4" w:space="0"/>
            </w:tcBorders>
            <w:shd w:val="clear" w:color="auto" w:fill="auto"/>
            <w:noWrap/>
            <w:vAlign w:val="center"/>
          </w:tcPr>
          <w:p w14:paraId="13CAA6A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11"6</w:t>
            </w:r>
          </w:p>
        </w:tc>
        <w:tc>
          <w:tcPr>
            <w:tcW w:w="1068" w:type="dxa"/>
            <w:tcBorders>
              <w:top w:val="nil"/>
              <w:left w:val="nil"/>
              <w:bottom w:val="single" w:color="auto" w:sz="4" w:space="0"/>
              <w:right w:val="single" w:color="auto" w:sz="4" w:space="0"/>
            </w:tcBorders>
            <w:shd w:val="clear" w:color="auto" w:fill="auto"/>
            <w:vAlign w:val="center"/>
          </w:tcPr>
          <w:p w14:paraId="1873B3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068" w:type="dxa"/>
            <w:tcBorders>
              <w:top w:val="nil"/>
              <w:left w:val="nil"/>
              <w:bottom w:val="single" w:color="auto" w:sz="4" w:space="0"/>
              <w:right w:val="single" w:color="auto" w:sz="4" w:space="0"/>
            </w:tcBorders>
            <w:shd w:val="clear" w:color="auto" w:fill="auto"/>
            <w:noWrap/>
            <w:vAlign w:val="center"/>
          </w:tcPr>
          <w:p w14:paraId="6D0410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12"1</w:t>
            </w:r>
          </w:p>
        </w:tc>
        <w:tc>
          <w:tcPr>
            <w:tcW w:w="1068" w:type="dxa"/>
            <w:tcBorders>
              <w:top w:val="nil"/>
              <w:left w:val="nil"/>
              <w:bottom w:val="single" w:color="auto" w:sz="4" w:space="0"/>
              <w:right w:val="single" w:color="auto" w:sz="4" w:space="0"/>
            </w:tcBorders>
            <w:shd w:val="clear" w:color="auto" w:fill="auto"/>
            <w:noWrap/>
            <w:vAlign w:val="center"/>
          </w:tcPr>
          <w:p w14:paraId="2152FA7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13"1</w:t>
            </w:r>
          </w:p>
        </w:tc>
        <w:tc>
          <w:tcPr>
            <w:tcW w:w="1068" w:type="dxa"/>
            <w:tcBorders>
              <w:top w:val="nil"/>
              <w:left w:val="nil"/>
              <w:bottom w:val="single" w:color="auto" w:sz="4" w:space="0"/>
              <w:right w:val="single" w:color="auto" w:sz="4" w:space="0"/>
            </w:tcBorders>
            <w:shd w:val="clear" w:color="auto" w:fill="auto"/>
            <w:vAlign w:val="center"/>
          </w:tcPr>
          <w:p w14:paraId="600406A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068" w:type="dxa"/>
            <w:tcBorders>
              <w:top w:val="nil"/>
              <w:left w:val="nil"/>
              <w:bottom w:val="single" w:color="auto" w:sz="4" w:space="0"/>
              <w:right w:val="single" w:color="auto" w:sz="4" w:space="0"/>
            </w:tcBorders>
            <w:shd w:val="clear" w:color="auto" w:fill="auto"/>
            <w:noWrap/>
            <w:vAlign w:val="center"/>
          </w:tcPr>
          <w:p w14:paraId="59A56BC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13"6</w:t>
            </w:r>
          </w:p>
        </w:tc>
        <w:tc>
          <w:tcPr>
            <w:tcW w:w="1068" w:type="dxa"/>
            <w:tcBorders>
              <w:top w:val="nil"/>
              <w:left w:val="nil"/>
              <w:bottom w:val="single" w:color="auto" w:sz="4" w:space="0"/>
              <w:right w:val="single" w:color="auto" w:sz="4" w:space="0"/>
            </w:tcBorders>
            <w:shd w:val="clear" w:color="auto" w:fill="auto"/>
            <w:noWrap/>
            <w:vAlign w:val="center"/>
          </w:tcPr>
          <w:p w14:paraId="732BD0A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14"6</w:t>
            </w:r>
          </w:p>
        </w:tc>
        <w:tc>
          <w:tcPr>
            <w:tcW w:w="1070" w:type="dxa"/>
            <w:tcBorders>
              <w:top w:val="nil"/>
              <w:left w:val="nil"/>
              <w:bottom w:val="single" w:color="auto" w:sz="4" w:space="0"/>
              <w:right w:val="single" w:color="auto" w:sz="4" w:space="0"/>
            </w:tcBorders>
            <w:shd w:val="clear" w:color="auto" w:fill="auto"/>
            <w:vAlign w:val="center"/>
          </w:tcPr>
          <w:p w14:paraId="2DB1B8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65EA5436">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0F7E138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10"7</w:t>
            </w:r>
          </w:p>
        </w:tc>
        <w:tc>
          <w:tcPr>
            <w:tcW w:w="1068" w:type="dxa"/>
            <w:tcBorders>
              <w:top w:val="nil"/>
              <w:left w:val="nil"/>
              <w:bottom w:val="single" w:color="auto" w:sz="4" w:space="0"/>
              <w:right w:val="single" w:color="auto" w:sz="4" w:space="0"/>
            </w:tcBorders>
            <w:shd w:val="clear" w:color="auto" w:fill="auto"/>
            <w:noWrap/>
            <w:vAlign w:val="center"/>
          </w:tcPr>
          <w:p w14:paraId="4294CE8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11"7</w:t>
            </w:r>
          </w:p>
        </w:tc>
        <w:tc>
          <w:tcPr>
            <w:tcW w:w="1068" w:type="dxa"/>
            <w:tcBorders>
              <w:top w:val="nil"/>
              <w:left w:val="nil"/>
              <w:bottom w:val="single" w:color="auto" w:sz="4" w:space="0"/>
              <w:right w:val="single" w:color="auto" w:sz="4" w:space="0"/>
            </w:tcBorders>
            <w:shd w:val="clear" w:color="auto" w:fill="auto"/>
            <w:vAlign w:val="center"/>
          </w:tcPr>
          <w:p w14:paraId="33785EA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1068" w:type="dxa"/>
            <w:tcBorders>
              <w:top w:val="nil"/>
              <w:left w:val="nil"/>
              <w:bottom w:val="single" w:color="auto" w:sz="4" w:space="0"/>
              <w:right w:val="single" w:color="auto" w:sz="4" w:space="0"/>
            </w:tcBorders>
            <w:shd w:val="clear" w:color="auto" w:fill="auto"/>
            <w:noWrap/>
            <w:vAlign w:val="center"/>
          </w:tcPr>
          <w:p w14:paraId="2936BD2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12"2</w:t>
            </w:r>
          </w:p>
        </w:tc>
        <w:tc>
          <w:tcPr>
            <w:tcW w:w="1068" w:type="dxa"/>
            <w:tcBorders>
              <w:top w:val="nil"/>
              <w:left w:val="nil"/>
              <w:bottom w:val="single" w:color="auto" w:sz="4" w:space="0"/>
              <w:right w:val="single" w:color="auto" w:sz="4" w:space="0"/>
            </w:tcBorders>
            <w:shd w:val="clear" w:color="auto" w:fill="auto"/>
            <w:noWrap/>
            <w:vAlign w:val="center"/>
          </w:tcPr>
          <w:p w14:paraId="4C4BBCE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13"2</w:t>
            </w:r>
          </w:p>
        </w:tc>
        <w:tc>
          <w:tcPr>
            <w:tcW w:w="1068" w:type="dxa"/>
            <w:tcBorders>
              <w:top w:val="nil"/>
              <w:left w:val="nil"/>
              <w:bottom w:val="single" w:color="auto" w:sz="4" w:space="0"/>
              <w:right w:val="single" w:color="auto" w:sz="4" w:space="0"/>
            </w:tcBorders>
            <w:shd w:val="clear" w:color="auto" w:fill="auto"/>
            <w:vAlign w:val="center"/>
          </w:tcPr>
          <w:p w14:paraId="7112937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068" w:type="dxa"/>
            <w:tcBorders>
              <w:top w:val="nil"/>
              <w:left w:val="nil"/>
              <w:bottom w:val="single" w:color="auto" w:sz="4" w:space="0"/>
              <w:right w:val="single" w:color="auto" w:sz="4" w:space="0"/>
            </w:tcBorders>
            <w:shd w:val="clear" w:color="auto" w:fill="auto"/>
            <w:noWrap/>
            <w:vAlign w:val="center"/>
          </w:tcPr>
          <w:p w14:paraId="0E86CF3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13"7</w:t>
            </w:r>
          </w:p>
        </w:tc>
        <w:tc>
          <w:tcPr>
            <w:tcW w:w="1068" w:type="dxa"/>
            <w:tcBorders>
              <w:top w:val="nil"/>
              <w:left w:val="nil"/>
              <w:bottom w:val="single" w:color="auto" w:sz="4" w:space="0"/>
              <w:right w:val="single" w:color="auto" w:sz="4" w:space="0"/>
            </w:tcBorders>
            <w:shd w:val="clear" w:color="auto" w:fill="auto"/>
            <w:noWrap/>
            <w:vAlign w:val="center"/>
          </w:tcPr>
          <w:p w14:paraId="799F30B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14"7</w:t>
            </w:r>
          </w:p>
        </w:tc>
        <w:tc>
          <w:tcPr>
            <w:tcW w:w="1070" w:type="dxa"/>
            <w:tcBorders>
              <w:top w:val="nil"/>
              <w:left w:val="nil"/>
              <w:bottom w:val="single" w:color="auto" w:sz="4" w:space="0"/>
              <w:right w:val="single" w:color="auto" w:sz="4" w:space="0"/>
            </w:tcBorders>
            <w:shd w:val="clear" w:color="auto" w:fill="auto"/>
            <w:vAlign w:val="center"/>
          </w:tcPr>
          <w:p w14:paraId="1A2CC66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49B345EF">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7F571A1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10"8</w:t>
            </w:r>
          </w:p>
        </w:tc>
        <w:tc>
          <w:tcPr>
            <w:tcW w:w="1068" w:type="dxa"/>
            <w:tcBorders>
              <w:top w:val="nil"/>
              <w:left w:val="nil"/>
              <w:bottom w:val="single" w:color="auto" w:sz="4" w:space="0"/>
              <w:right w:val="single" w:color="auto" w:sz="4" w:space="0"/>
            </w:tcBorders>
            <w:shd w:val="clear" w:color="auto" w:fill="auto"/>
            <w:noWrap/>
            <w:vAlign w:val="center"/>
          </w:tcPr>
          <w:p w14:paraId="14D2876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11"8</w:t>
            </w:r>
          </w:p>
        </w:tc>
        <w:tc>
          <w:tcPr>
            <w:tcW w:w="1068" w:type="dxa"/>
            <w:tcBorders>
              <w:top w:val="nil"/>
              <w:left w:val="nil"/>
              <w:bottom w:val="single" w:color="auto" w:sz="4" w:space="0"/>
              <w:right w:val="single" w:color="auto" w:sz="4" w:space="0"/>
            </w:tcBorders>
            <w:shd w:val="clear" w:color="auto" w:fill="auto"/>
            <w:vAlign w:val="center"/>
          </w:tcPr>
          <w:p w14:paraId="495519C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1068" w:type="dxa"/>
            <w:tcBorders>
              <w:top w:val="nil"/>
              <w:left w:val="nil"/>
              <w:bottom w:val="single" w:color="auto" w:sz="4" w:space="0"/>
              <w:right w:val="single" w:color="auto" w:sz="4" w:space="0"/>
            </w:tcBorders>
            <w:shd w:val="clear" w:color="auto" w:fill="auto"/>
            <w:noWrap/>
            <w:vAlign w:val="center"/>
          </w:tcPr>
          <w:p w14:paraId="43A3BA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12"3</w:t>
            </w:r>
          </w:p>
        </w:tc>
        <w:tc>
          <w:tcPr>
            <w:tcW w:w="1068" w:type="dxa"/>
            <w:tcBorders>
              <w:top w:val="nil"/>
              <w:left w:val="nil"/>
              <w:bottom w:val="single" w:color="auto" w:sz="4" w:space="0"/>
              <w:right w:val="single" w:color="auto" w:sz="4" w:space="0"/>
            </w:tcBorders>
            <w:shd w:val="clear" w:color="auto" w:fill="auto"/>
            <w:noWrap/>
            <w:vAlign w:val="center"/>
          </w:tcPr>
          <w:p w14:paraId="55A3CFD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13"3</w:t>
            </w:r>
          </w:p>
        </w:tc>
        <w:tc>
          <w:tcPr>
            <w:tcW w:w="1068" w:type="dxa"/>
            <w:tcBorders>
              <w:top w:val="nil"/>
              <w:left w:val="nil"/>
              <w:bottom w:val="single" w:color="auto" w:sz="4" w:space="0"/>
              <w:right w:val="single" w:color="auto" w:sz="4" w:space="0"/>
            </w:tcBorders>
            <w:shd w:val="clear" w:color="auto" w:fill="auto"/>
            <w:vAlign w:val="center"/>
          </w:tcPr>
          <w:p w14:paraId="2D16BF5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068" w:type="dxa"/>
            <w:tcBorders>
              <w:top w:val="nil"/>
              <w:left w:val="nil"/>
              <w:bottom w:val="single" w:color="auto" w:sz="4" w:space="0"/>
              <w:right w:val="single" w:color="auto" w:sz="4" w:space="0"/>
            </w:tcBorders>
            <w:shd w:val="clear" w:color="auto" w:fill="auto"/>
            <w:noWrap/>
            <w:vAlign w:val="center"/>
          </w:tcPr>
          <w:p w14:paraId="5993AEB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13"8</w:t>
            </w:r>
          </w:p>
        </w:tc>
        <w:tc>
          <w:tcPr>
            <w:tcW w:w="1068" w:type="dxa"/>
            <w:tcBorders>
              <w:top w:val="nil"/>
              <w:left w:val="nil"/>
              <w:bottom w:val="single" w:color="auto" w:sz="4" w:space="0"/>
              <w:right w:val="single" w:color="auto" w:sz="4" w:space="0"/>
            </w:tcBorders>
            <w:shd w:val="clear" w:color="auto" w:fill="auto"/>
            <w:noWrap/>
            <w:vAlign w:val="center"/>
          </w:tcPr>
          <w:p w14:paraId="1173D18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14"8</w:t>
            </w:r>
          </w:p>
        </w:tc>
        <w:tc>
          <w:tcPr>
            <w:tcW w:w="1070" w:type="dxa"/>
            <w:tcBorders>
              <w:top w:val="nil"/>
              <w:left w:val="nil"/>
              <w:bottom w:val="single" w:color="auto" w:sz="4" w:space="0"/>
              <w:right w:val="single" w:color="auto" w:sz="4" w:space="0"/>
            </w:tcBorders>
            <w:shd w:val="clear" w:color="auto" w:fill="auto"/>
            <w:vAlign w:val="center"/>
          </w:tcPr>
          <w:p w14:paraId="77AE8FA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1810D204">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7AB310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10"9</w:t>
            </w:r>
          </w:p>
        </w:tc>
        <w:tc>
          <w:tcPr>
            <w:tcW w:w="1068" w:type="dxa"/>
            <w:tcBorders>
              <w:top w:val="nil"/>
              <w:left w:val="nil"/>
              <w:bottom w:val="single" w:color="auto" w:sz="4" w:space="0"/>
              <w:right w:val="single" w:color="auto" w:sz="4" w:space="0"/>
            </w:tcBorders>
            <w:shd w:val="clear" w:color="auto" w:fill="auto"/>
            <w:noWrap/>
            <w:vAlign w:val="center"/>
          </w:tcPr>
          <w:p w14:paraId="5BAE77E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11"9</w:t>
            </w:r>
          </w:p>
        </w:tc>
        <w:tc>
          <w:tcPr>
            <w:tcW w:w="1068" w:type="dxa"/>
            <w:tcBorders>
              <w:top w:val="nil"/>
              <w:left w:val="nil"/>
              <w:bottom w:val="single" w:color="auto" w:sz="4" w:space="0"/>
              <w:right w:val="single" w:color="auto" w:sz="4" w:space="0"/>
            </w:tcBorders>
            <w:shd w:val="clear" w:color="auto" w:fill="auto"/>
            <w:vAlign w:val="center"/>
          </w:tcPr>
          <w:p w14:paraId="3BA542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068" w:type="dxa"/>
            <w:tcBorders>
              <w:top w:val="nil"/>
              <w:left w:val="nil"/>
              <w:bottom w:val="single" w:color="auto" w:sz="4" w:space="0"/>
              <w:right w:val="single" w:color="auto" w:sz="4" w:space="0"/>
            </w:tcBorders>
            <w:shd w:val="clear" w:color="auto" w:fill="auto"/>
            <w:noWrap/>
            <w:vAlign w:val="center"/>
          </w:tcPr>
          <w:p w14:paraId="7A13EE9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12"4</w:t>
            </w:r>
          </w:p>
        </w:tc>
        <w:tc>
          <w:tcPr>
            <w:tcW w:w="1068" w:type="dxa"/>
            <w:tcBorders>
              <w:top w:val="nil"/>
              <w:left w:val="nil"/>
              <w:bottom w:val="single" w:color="auto" w:sz="4" w:space="0"/>
              <w:right w:val="single" w:color="auto" w:sz="4" w:space="0"/>
            </w:tcBorders>
            <w:shd w:val="clear" w:color="auto" w:fill="auto"/>
            <w:noWrap/>
            <w:vAlign w:val="center"/>
          </w:tcPr>
          <w:p w14:paraId="11E0124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13"4</w:t>
            </w:r>
          </w:p>
        </w:tc>
        <w:tc>
          <w:tcPr>
            <w:tcW w:w="1068" w:type="dxa"/>
            <w:tcBorders>
              <w:top w:val="nil"/>
              <w:left w:val="nil"/>
              <w:bottom w:val="single" w:color="auto" w:sz="4" w:space="0"/>
              <w:right w:val="single" w:color="auto" w:sz="4" w:space="0"/>
            </w:tcBorders>
            <w:shd w:val="clear" w:color="auto" w:fill="auto"/>
            <w:vAlign w:val="center"/>
          </w:tcPr>
          <w:p w14:paraId="3A47EF6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068" w:type="dxa"/>
            <w:tcBorders>
              <w:top w:val="nil"/>
              <w:left w:val="nil"/>
              <w:bottom w:val="single" w:color="auto" w:sz="4" w:space="0"/>
              <w:right w:val="single" w:color="auto" w:sz="4" w:space="0"/>
            </w:tcBorders>
            <w:shd w:val="clear" w:color="auto" w:fill="auto"/>
            <w:noWrap/>
            <w:vAlign w:val="center"/>
          </w:tcPr>
          <w:p w14:paraId="0F1BBD70">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13"9</w:t>
            </w:r>
          </w:p>
        </w:tc>
        <w:tc>
          <w:tcPr>
            <w:tcW w:w="1068" w:type="dxa"/>
            <w:tcBorders>
              <w:top w:val="nil"/>
              <w:left w:val="nil"/>
              <w:bottom w:val="single" w:color="auto" w:sz="4" w:space="0"/>
              <w:right w:val="single" w:color="auto" w:sz="4" w:space="0"/>
            </w:tcBorders>
            <w:shd w:val="clear" w:color="auto" w:fill="auto"/>
            <w:noWrap/>
            <w:vAlign w:val="center"/>
          </w:tcPr>
          <w:p w14:paraId="0BBFEF4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14"9</w:t>
            </w:r>
          </w:p>
        </w:tc>
        <w:tc>
          <w:tcPr>
            <w:tcW w:w="1070" w:type="dxa"/>
            <w:tcBorders>
              <w:top w:val="nil"/>
              <w:left w:val="nil"/>
              <w:bottom w:val="single" w:color="auto" w:sz="4" w:space="0"/>
              <w:right w:val="single" w:color="auto" w:sz="4" w:space="0"/>
            </w:tcBorders>
            <w:shd w:val="clear" w:color="auto" w:fill="auto"/>
            <w:vAlign w:val="center"/>
          </w:tcPr>
          <w:p w14:paraId="2486924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6870B08D">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5C4E5F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11"0</w:t>
            </w:r>
          </w:p>
        </w:tc>
        <w:tc>
          <w:tcPr>
            <w:tcW w:w="1068" w:type="dxa"/>
            <w:tcBorders>
              <w:top w:val="nil"/>
              <w:left w:val="nil"/>
              <w:bottom w:val="single" w:color="auto" w:sz="4" w:space="0"/>
              <w:right w:val="single" w:color="auto" w:sz="4" w:space="0"/>
            </w:tcBorders>
            <w:shd w:val="clear" w:color="auto" w:fill="auto"/>
            <w:noWrap/>
            <w:vAlign w:val="center"/>
          </w:tcPr>
          <w:p w14:paraId="20594B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12"0</w:t>
            </w:r>
          </w:p>
        </w:tc>
        <w:tc>
          <w:tcPr>
            <w:tcW w:w="1068" w:type="dxa"/>
            <w:tcBorders>
              <w:top w:val="nil"/>
              <w:left w:val="nil"/>
              <w:bottom w:val="single" w:color="auto" w:sz="4" w:space="0"/>
              <w:right w:val="single" w:color="auto" w:sz="4" w:space="0"/>
            </w:tcBorders>
            <w:shd w:val="clear" w:color="auto" w:fill="auto"/>
            <w:vAlign w:val="center"/>
          </w:tcPr>
          <w:p w14:paraId="1883639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068" w:type="dxa"/>
            <w:tcBorders>
              <w:top w:val="nil"/>
              <w:left w:val="nil"/>
              <w:bottom w:val="single" w:color="auto" w:sz="4" w:space="0"/>
              <w:right w:val="single" w:color="auto" w:sz="4" w:space="0"/>
            </w:tcBorders>
            <w:shd w:val="clear" w:color="auto" w:fill="auto"/>
            <w:noWrap/>
            <w:vAlign w:val="center"/>
          </w:tcPr>
          <w:p w14:paraId="0690395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12"5</w:t>
            </w:r>
          </w:p>
        </w:tc>
        <w:tc>
          <w:tcPr>
            <w:tcW w:w="1068" w:type="dxa"/>
            <w:tcBorders>
              <w:top w:val="nil"/>
              <w:left w:val="nil"/>
              <w:bottom w:val="single" w:color="auto" w:sz="4" w:space="0"/>
              <w:right w:val="single" w:color="auto" w:sz="4" w:space="0"/>
            </w:tcBorders>
            <w:shd w:val="clear" w:color="auto" w:fill="auto"/>
            <w:noWrap/>
            <w:vAlign w:val="center"/>
          </w:tcPr>
          <w:p w14:paraId="282D892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13"5</w:t>
            </w:r>
          </w:p>
        </w:tc>
        <w:tc>
          <w:tcPr>
            <w:tcW w:w="1068" w:type="dxa"/>
            <w:tcBorders>
              <w:top w:val="nil"/>
              <w:left w:val="nil"/>
              <w:bottom w:val="single" w:color="auto" w:sz="4" w:space="0"/>
              <w:right w:val="single" w:color="auto" w:sz="4" w:space="0"/>
            </w:tcBorders>
            <w:shd w:val="clear" w:color="auto" w:fill="auto"/>
            <w:vAlign w:val="center"/>
          </w:tcPr>
          <w:p w14:paraId="55EB7D9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068" w:type="dxa"/>
            <w:tcBorders>
              <w:top w:val="nil"/>
              <w:left w:val="nil"/>
              <w:bottom w:val="single" w:color="auto" w:sz="4" w:space="0"/>
              <w:right w:val="single" w:color="auto" w:sz="4" w:space="0"/>
            </w:tcBorders>
            <w:shd w:val="clear" w:color="auto" w:fill="auto"/>
            <w:noWrap/>
            <w:vAlign w:val="center"/>
          </w:tcPr>
          <w:p w14:paraId="2E3E13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14"0</w:t>
            </w:r>
          </w:p>
        </w:tc>
        <w:tc>
          <w:tcPr>
            <w:tcW w:w="1068" w:type="dxa"/>
            <w:tcBorders>
              <w:top w:val="nil"/>
              <w:left w:val="nil"/>
              <w:bottom w:val="single" w:color="auto" w:sz="4" w:space="0"/>
              <w:right w:val="single" w:color="auto" w:sz="4" w:space="0"/>
            </w:tcBorders>
            <w:shd w:val="clear" w:color="auto" w:fill="auto"/>
            <w:noWrap/>
            <w:vAlign w:val="center"/>
          </w:tcPr>
          <w:p w14:paraId="033DE2C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15"0</w:t>
            </w:r>
          </w:p>
        </w:tc>
        <w:tc>
          <w:tcPr>
            <w:tcW w:w="1070" w:type="dxa"/>
            <w:tcBorders>
              <w:top w:val="nil"/>
              <w:left w:val="nil"/>
              <w:bottom w:val="single" w:color="auto" w:sz="4" w:space="0"/>
              <w:right w:val="single" w:color="auto" w:sz="4" w:space="0"/>
            </w:tcBorders>
            <w:shd w:val="clear" w:color="auto" w:fill="auto"/>
            <w:vAlign w:val="center"/>
          </w:tcPr>
          <w:p w14:paraId="4C75B8C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70CFDDC7">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2CB8F6D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11"1</w:t>
            </w:r>
          </w:p>
        </w:tc>
        <w:tc>
          <w:tcPr>
            <w:tcW w:w="1068" w:type="dxa"/>
            <w:tcBorders>
              <w:top w:val="nil"/>
              <w:left w:val="nil"/>
              <w:bottom w:val="single" w:color="auto" w:sz="4" w:space="0"/>
              <w:right w:val="single" w:color="auto" w:sz="4" w:space="0"/>
            </w:tcBorders>
            <w:shd w:val="clear" w:color="auto" w:fill="auto"/>
            <w:noWrap/>
            <w:vAlign w:val="center"/>
          </w:tcPr>
          <w:p w14:paraId="59CA708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12"1</w:t>
            </w:r>
          </w:p>
        </w:tc>
        <w:tc>
          <w:tcPr>
            <w:tcW w:w="1068" w:type="dxa"/>
            <w:tcBorders>
              <w:top w:val="nil"/>
              <w:left w:val="nil"/>
              <w:bottom w:val="single" w:color="auto" w:sz="4" w:space="0"/>
              <w:right w:val="single" w:color="auto" w:sz="4" w:space="0"/>
            </w:tcBorders>
            <w:shd w:val="clear" w:color="auto" w:fill="auto"/>
            <w:vAlign w:val="center"/>
          </w:tcPr>
          <w:p w14:paraId="2C930F2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068" w:type="dxa"/>
            <w:tcBorders>
              <w:top w:val="nil"/>
              <w:left w:val="nil"/>
              <w:bottom w:val="single" w:color="auto" w:sz="4" w:space="0"/>
              <w:right w:val="single" w:color="auto" w:sz="4" w:space="0"/>
            </w:tcBorders>
            <w:shd w:val="clear" w:color="auto" w:fill="auto"/>
            <w:noWrap/>
            <w:vAlign w:val="center"/>
          </w:tcPr>
          <w:p w14:paraId="04B6A6A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12"6</w:t>
            </w:r>
          </w:p>
        </w:tc>
        <w:tc>
          <w:tcPr>
            <w:tcW w:w="1068" w:type="dxa"/>
            <w:tcBorders>
              <w:top w:val="nil"/>
              <w:left w:val="nil"/>
              <w:bottom w:val="single" w:color="auto" w:sz="4" w:space="0"/>
              <w:right w:val="single" w:color="auto" w:sz="4" w:space="0"/>
            </w:tcBorders>
            <w:shd w:val="clear" w:color="auto" w:fill="auto"/>
            <w:noWrap/>
            <w:vAlign w:val="center"/>
          </w:tcPr>
          <w:p w14:paraId="4098FA3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13"6</w:t>
            </w:r>
          </w:p>
        </w:tc>
        <w:tc>
          <w:tcPr>
            <w:tcW w:w="1068" w:type="dxa"/>
            <w:tcBorders>
              <w:top w:val="nil"/>
              <w:left w:val="nil"/>
              <w:bottom w:val="single" w:color="auto" w:sz="4" w:space="0"/>
              <w:right w:val="single" w:color="auto" w:sz="4" w:space="0"/>
            </w:tcBorders>
            <w:shd w:val="clear" w:color="auto" w:fill="auto"/>
            <w:vAlign w:val="center"/>
          </w:tcPr>
          <w:p w14:paraId="3A32456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068" w:type="dxa"/>
            <w:tcBorders>
              <w:top w:val="nil"/>
              <w:left w:val="nil"/>
              <w:bottom w:val="single" w:color="auto" w:sz="4" w:space="0"/>
              <w:right w:val="single" w:color="auto" w:sz="4" w:space="0"/>
            </w:tcBorders>
            <w:shd w:val="clear" w:color="auto" w:fill="auto"/>
            <w:noWrap/>
            <w:vAlign w:val="center"/>
          </w:tcPr>
          <w:p w14:paraId="7A470E5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14"1</w:t>
            </w:r>
          </w:p>
        </w:tc>
        <w:tc>
          <w:tcPr>
            <w:tcW w:w="1068" w:type="dxa"/>
            <w:tcBorders>
              <w:top w:val="nil"/>
              <w:left w:val="nil"/>
              <w:bottom w:val="single" w:color="auto" w:sz="4" w:space="0"/>
              <w:right w:val="single" w:color="auto" w:sz="4" w:space="0"/>
            </w:tcBorders>
            <w:shd w:val="clear" w:color="auto" w:fill="auto"/>
            <w:noWrap/>
            <w:vAlign w:val="center"/>
          </w:tcPr>
          <w:p w14:paraId="0CCDF7D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15"1</w:t>
            </w:r>
          </w:p>
        </w:tc>
        <w:tc>
          <w:tcPr>
            <w:tcW w:w="1070" w:type="dxa"/>
            <w:tcBorders>
              <w:top w:val="nil"/>
              <w:left w:val="nil"/>
              <w:bottom w:val="single" w:color="auto" w:sz="4" w:space="0"/>
              <w:right w:val="single" w:color="auto" w:sz="4" w:space="0"/>
            </w:tcBorders>
            <w:shd w:val="clear" w:color="auto" w:fill="auto"/>
            <w:vAlign w:val="center"/>
          </w:tcPr>
          <w:p w14:paraId="6C3C23C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6DAAA983">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51F31FD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11"2</w:t>
            </w:r>
          </w:p>
        </w:tc>
        <w:tc>
          <w:tcPr>
            <w:tcW w:w="1068" w:type="dxa"/>
            <w:tcBorders>
              <w:top w:val="nil"/>
              <w:left w:val="nil"/>
              <w:bottom w:val="single" w:color="auto" w:sz="4" w:space="0"/>
              <w:right w:val="single" w:color="auto" w:sz="4" w:space="0"/>
            </w:tcBorders>
            <w:shd w:val="clear" w:color="auto" w:fill="auto"/>
            <w:noWrap/>
            <w:vAlign w:val="center"/>
          </w:tcPr>
          <w:p w14:paraId="216CC467">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12"2</w:t>
            </w:r>
          </w:p>
        </w:tc>
        <w:tc>
          <w:tcPr>
            <w:tcW w:w="1068" w:type="dxa"/>
            <w:tcBorders>
              <w:top w:val="nil"/>
              <w:left w:val="nil"/>
              <w:bottom w:val="single" w:color="auto" w:sz="4" w:space="0"/>
              <w:right w:val="single" w:color="auto" w:sz="4" w:space="0"/>
            </w:tcBorders>
            <w:shd w:val="clear" w:color="auto" w:fill="auto"/>
            <w:vAlign w:val="center"/>
          </w:tcPr>
          <w:p w14:paraId="2090E18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068" w:type="dxa"/>
            <w:tcBorders>
              <w:top w:val="nil"/>
              <w:left w:val="nil"/>
              <w:bottom w:val="single" w:color="auto" w:sz="4" w:space="0"/>
              <w:right w:val="single" w:color="auto" w:sz="4" w:space="0"/>
            </w:tcBorders>
            <w:shd w:val="clear" w:color="auto" w:fill="auto"/>
            <w:noWrap/>
            <w:vAlign w:val="center"/>
          </w:tcPr>
          <w:p w14:paraId="34F3C53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12"7</w:t>
            </w:r>
          </w:p>
        </w:tc>
        <w:tc>
          <w:tcPr>
            <w:tcW w:w="1068" w:type="dxa"/>
            <w:tcBorders>
              <w:top w:val="nil"/>
              <w:left w:val="nil"/>
              <w:bottom w:val="single" w:color="auto" w:sz="4" w:space="0"/>
              <w:right w:val="single" w:color="auto" w:sz="4" w:space="0"/>
            </w:tcBorders>
            <w:shd w:val="clear" w:color="auto" w:fill="auto"/>
            <w:noWrap/>
            <w:vAlign w:val="center"/>
          </w:tcPr>
          <w:p w14:paraId="120CE6C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13"7</w:t>
            </w:r>
          </w:p>
        </w:tc>
        <w:tc>
          <w:tcPr>
            <w:tcW w:w="1068" w:type="dxa"/>
            <w:tcBorders>
              <w:top w:val="nil"/>
              <w:left w:val="nil"/>
              <w:bottom w:val="single" w:color="auto" w:sz="4" w:space="0"/>
              <w:right w:val="single" w:color="auto" w:sz="4" w:space="0"/>
            </w:tcBorders>
            <w:shd w:val="clear" w:color="auto" w:fill="auto"/>
            <w:vAlign w:val="center"/>
          </w:tcPr>
          <w:p w14:paraId="5E32C49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068" w:type="dxa"/>
            <w:tcBorders>
              <w:top w:val="nil"/>
              <w:left w:val="nil"/>
              <w:bottom w:val="single" w:color="auto" w:sz="4" w:space="0"/>
              <w:right w:val="single" w:color="auto" w:sz="4" w:space="0"/>
            </w:tcBorders>
            <w:shd w:val="clear" w:color="auto" w:fill="auto"/>
            <w:noWrap/>
            <w:vAlign w:val="center"/>
          </w:tcPr>
          <w:p w14:paraId="3E41960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14"2</w:t>
            </w:r>
          </w:p>
        </w:tc>
        <w:tc>
          <w:tcPr>
            <w:tcW w:w="1068" w:type="dxa"/>
            <w:tcBorders>
              <w:top w:val="nil"/>
              <w:left w:val="nil"/>
              <w:bottom w:val="single" w:color="auto" w:sz="4" w:space="0"/>
              <w:right w:val="single" w:color="auto" w:sz="4" w:space="0"/>
            </w:tcBorders>
            <w:shd w:val="clear" w:color="auto" w:fill="auto"/>
            <w:noWrap/>
            <w:vAlign w:val="center"/>
          </w:tcPr>
          <w:p w14:paraId="332475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15"2</w:t>
            </w:r>
          </w:p>
        </w:tc>
        <w:tc>
          <w:tcPr>
            <w:tcW w:w="1070" w:type="dxa"/>
            <w:tcBorders>
              <w:top w:val="nil"/>
              <w:left w:val="nil"/>
              <w:bottom w:val="single" w:color="auto" w:sz="4" w:space="0"/>
              <w:right w:val="single" w:color="auto" w:sz="4" w:space="0"/>
            </w:tcBorders>
            <w:shd w:val="clear" w:color="auto" w:fill="auto"/>
            <w:vAlign w:val="center"/>
          </w:tcPr>
          <w:p w14:paraId="0825FDC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65E9D132">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3C1F894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11"3</w:t>
            </w:r>
          </w:p>
        </w:tc>
        <w:tc>
          <w:tcPr>
            <w:tcW w:w="1068" w:type="dxa"/>
            <w:tcBorders>
              <w:top w:val="nil"/>
              <w:left w:val="nil"/>
              <w:bottom w:val="single" w:color="auto" w:sz="4" w:space="0"/>
              <w:right w:val="single" w:color="auto" w:sz="4" w:space="0"/>
            </w:tcBorders>
            <w:shd w:val="clear" w:color="auto" w:fill="auto"/>
            <w:noWrap/>
            <w:vAlign w:val="center"/>
          </w:tcPr>
          <w:p w14:paraId="48E9611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12"3</w:t>
            </w:r>
          </w:p>
        </w:tc>
        <w:tc>
          <w:tcPr>
            <w:tcW w:w="1068" w:type="dxa"/>
            <w:tcBorders>
              <w:top w:val="nil"/>
              <w:left w:val="nil"/>
              <w:bottom w:val="single" w:color="auto" w:sz="4" w:space="0"/>
              <w:right w:val="single" w:color="auto" w:sz="4" w:space="0"/>
            </w:tcBorders>
            <w:shd w:val="clear" w:color="auto" w:fill="auto"/>
            <w:vAlign w:val="center"/>
          </w:tcPr>
          <w:p w14:paraId="109ED7C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068" w:type="dxa"/>
            <w:tcBorders>
              <w:top w:val="nil"/>
              <w:left w:val="nil"/>
              <w:bottom w:val="single" w:color="auto" w:sz="4" w:space="0"/>
              <w:right w:val="single" w:color="auto" w:sz="4" w:space="0"/>
            </w:tcBorders>
            <w:shd w:val="clear" w:color="auto" w:fill="auto"/>
            <w:noWrap/>
            <w:vAlign w:val="center"/>
          </w:tcPr>
          <w:p w14:paraId="3C3E2F1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12"8</w:t>
            </w:r>
          </w:p>
        </w:tc>
        <w:tc>
          <w:tcPr>
            <w:tcW w:w="1068" w:type="dxa"/>
            <w:tcBorders>
              <w:top w:val="nil"/>
              <w:left w:val="nil"/>
              <w:bottom w:val="single" w:color="auto" w:sz="4" w:space="0"/>
              <w:right w:val="single" w:color="auto" w:sz="4" w:space="0"/>
            </w:tcBorders>
            <w:shd w:val="clear" w:color="auto" w:fill="auto"/>
            <w:noWrap/>
            <w:vAlign w:val="center"/>
          </w:tcPr>
          <w:p w14:paraId="6588C10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13"8</w:t>
            </w:r>
          </w:p>
        </w:tc>
        <w:tc>
          <w:tcPr>
            <w:tcW w:w="1068" w:type="dxa"/>
            <w:tcBorders>
              <w:top w:val="nil"/>
              <w:left w:val="nil"/>
              <w:bottom w:val="single" w:color="auto" w:sz="4" w:space="0"/>
              <w:right w:val="single" w:color="auto" w:sz="4" w:space="0"/>
            </w:tcBorders>
            <w:shd w:val="clear" w:color="auto" w:fill="auto"/>
            <w:vAlign w:val="center"/>
          </w:tcPr>
          <w:p w14:paraId="6FBAD7A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068" w:type="dxa"/>
            <w:tcBorders>
              <w:top w:val="nil"/>
              <w:left w:val="nil"/>
              <w:bottom w:val="single" w:color="auto" w:sz="4" w:space="0"/>
              <w:right w:val="single" w:color="auto" w:sz="4" w:space="0"/>
            </w:tcBorders>
            <w:shd w:val="clear" w:color="auto" w:fill="auto"/>
            <w:noWrap/>
            <w:vAlign w:val="center"/>
          </w:tcPr>
          <w:p w14:paraId="5173DC0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14"3</w:t>
            </w:r>
          </w:p>
        </w:tc>
        <w:tc>
          <w:tcPr>
            <w:tcW w:w="1068" w:type="dxa"/>
            <w:tcBorders>
              <w:top w:val="nil"/>
              <w:left w:val="nil"/>
              <w:bottom w:val="single" w:color="auto" w:sz="4" w:space="0"/>
              <w:right w:val="single" w:color="auto" w:sz="4" w:space="0"/>
            </w:tcBorders>
            <w:shd w:val="clear" w:color="auto" w:fill="auto"/>
            <w:noWrap/>
            <w:vAlign w:val="center"/>
          </w:tcPr>
          <w:p w14:paraId="0BD9D9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15"3</w:t>
            </w:r>
          </w:p>
        </w:tc>
        <w:tc>
          <w:tcPr>
            <w:tcW w:w="1070" w:type="dxa"/>
            <w:tcBorders>
              <w:top w:val="nil"/>
              <w:left w:val="nil"/>
              <w:bottom w:val="single" w:color="auto" w:sz="4" w:space="0"/>
              <w:right w:val="single" w:color="auto" w:sz="4" w:space="0"/>
            </w:tcBorders>
            <w:shd w:val="clear" w:color="auto" w:fill="auto"/>
            <w:vAlign w:val="center"/>
          </w:tcPr>
          <w:p w14:paraId="1E6DB1FD">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r w14:paraId="15D5A920">
        <w:tblPrEx>
          <w:tblCellMar>
            <w:top w:w="0" w:type="dxa"/>
            <w:left w:w="108" w:type="dxa"/>
            <w:bottom w:w="0" w:type="dxa"/>
            <w:right w:w="108" w:type="dxa"/>
          </w:tblCellMar>
        </w:tblPrEx>
        <w:trPr>
          <w:trHeight w:val="397" w:hRule="atLeast"/>
          <w:jc w:val="center"/>
        </w:trPr>
        <w:tc>
          <w:tcPr>
            <w:tcW w:w="1068" w:type="dxa"/>
            <w:tcBorders>
              <w:top w:val="nil"/>
              <w:left w:val="single" w:color="auto" w:sz="4" w:space="0"/>
              <w:bottom w:val="single" w:color="auto" w:sz="4" w:space="0"/>
              <w:right w:val="single" w:color="auto" w:sz="4" w:space="0"/>
            </w:tcBorders>
            <w:shd w:val="clear" w:color="auto" w:fill="auto"/>
            <w:noWrap/>
            <w:vAlign w:val="center"/>
          </w:tcPr>
          <w:p w14:paraId="40332D2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11"4</w:t>
            </w:r>
          </w:p>
        </w:tc>
        <w:tc>
          <w:tcPr>
            <w:tcW w:w="1068" w:type="dxa"/>
            <w:tcBorders>
              <w:top w:val="nil"/>
              <w:left w:val="nil"/>
              <w:bottom w:val="single" w:color="auto" w:sz="4" w:space="0"/>
              <w:right w:val="single" w:color="auto" w:sz="4" w:space="0"/>
            </w:tcBorders>
            <w:shd w:val="clear" w:color="auto" w:fill="auto"/>
            <w:noWrap/>
            <w:vAlign w:val="center"/>
          </w:tcPr>
          <w:p w14:paraId="52F05F8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12"4</w:t>
            </w:r>
          </w:p>
        </w:tc>
        <w:tc>
          <w:tcPr>
            <w:tcW w:w="1068" w:type="dxa"/>
            <w:tcBorders>
              <w:top w:val="nil"/>
              <w:left w:val="nil"/>
              <w:bottom w:val="single" w:color="auto" w:sz="4" w:space="0"/>
              <w:right w:val="single" w:color="auto" w:sz="4" w:space="0"/>
            </w:tcBorders>
            <w:shd w:val="clear" w:color="auto" w:fill="auto"/>
            <w:vAlign w:val="center"/>
          </w:tcPr>
          <w:p w14:paraId="1308337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068" w:type="dxa"/>
            <w:tcBorders>
              <w:top w:val="nil"/>
              <w:left w:val="nil"/>
              <w:bottom w:val="single" w:color="auto" w:sz="4" w:space="0"/>
              <w:right w:val="single" w:color="auto" w:sz="4" w:space="0"/>
            </w:tcBorders>
            <w:shd w:val="clear" w:color="auto" w:fill="auto"/>
            <w:noWrap/>
            <w:vAlign w:val="center"/>
          </w:tcPr>
          <w:p w14:paraId="0AC0EFA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12"9</w:t>
            </w:r>
          </w:p>
        </w:tc>
        <w:tc>
          <w:tcPr>
            <w:tcW w:w="1068" w:type="dxa"/>
            <w:tcBorders>
              <w:top w:val="nil"/>
              <w:left w:val="nil"/>
              <w:bottom w:val="single" w:color="auto" w:sz="4" w:space="0"/>
              <w:right w:val="single" w:color="auto" w:sz="4" w:space="0"/>
            </w:tcBorders>
            <w:shd w:val="clear" w:color="auto" w:fill="auto"/>
            <w:noWrap/>
            <w:vAlign w:val="center"/>
          </w:tcPr>
          <w:p w14:paraId="1F24CCFC">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13"9</w:t>
            </w:r>
          </w:p>
        </w:tc>
        <w:tc>
          <w:tcPr>
            <w:tcW w:w="1068" w:type="dxa"/>
            <w:tcBorders>
              <w:top w:val="nil"/>
              <w:left w:val="nil"/>
              <w:bottom w:val="single" w:color="auto" w:sz="4" w:space="0"/>
              <w:right w:val="single" w:color="auto" w:sz="4" w:space="0"/>
            </w:tcBorders>
            <w:shd w:val="clear" w:color="auto" w:fill="auto"/>
            <w:vAlign w:val="center"/>
          </w:tcPr>
          <w:p w14:paraId="5F966BF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68" w:type="dxa"/>
            <w:tcBorders>
              <w:top w:val="nil"/>
              <w:left w:val="nil"/>
              <w:bottom w:val="single" w:color="auto" w:sz="4" w:space="0"/>
              <w:right w:val="single" w:color="auto" w:sz="4" w:space="0"/>
            </w:tcBorders>
            <w:shd w:val="clear" w:color="auto" w:fill="auto"/>
            <w:noWrap/>
            <w:vAlign w:val="center"/>
          </w:tcPr>
          <w:p w14:paraId="33E8FF62">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14"4</w:t>
            </w:r>
          </w:p>
        </w:tc>
        <w:tc>
          <w:tcPr>
            <w:tcW w:w="1068" w:type="dxa"/>
            <w:tcBorders>
              <w:top w:val="nil"/>
              <w:left w:val="nil"/>
              <w:bottom w:val="single" w:color="auto" w:sz="4" w:space="0"/>
              <w:right w:val="single" w:color="auto" w:sz="4" w:space="0"/>
            </w:tcBorders>
            <w:shd w:val="clear" w:color="auto" w:fill="auto"/>
            <w:noWrap/>
            <w:vAlign w:val="center"/>
          </w:tcPr>
          <w:p w14:paraId="5F57CAF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15"4</w:t>
            </w:r>
          </w:p>
        </w:tc>
        <w:tc>
          <w:tcPr>
            <w:tcW w:w="1070" w:type="dxa"/>
            <w:tcBorders>
              <w:top w:val="nil"/>
              <w:left w:val="nil"/>
              <w:bottom w:val="single" w:color="auto" w:sz="4" w:space="0"/>
              <w:right w:val="single" w:color="auto" w:sz="4" w:space="0"/>
            </w:tcBorders>
            <w:shd w:val="clear" w:color="auto" w:fill="auto"/>
            <w:vAlign w:val="center"/>
          </w:tcPr>
          <w:p w14:paraId="1B6E46C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1"/>
                <w:szCs w:val="21"/>
              </w:rPr>
            </w:pPr>
          </w:p>
        </w:tc>
      </w:tr>
    </w:tbl>
    <w:p w14:paraId="0FBE946D">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30M运球绕杆射门评分标准（</w:t>
      </w:r>
      <w:r>
        <w:rPr>
          <w:rFonts w:hint="eastAsia" w:ascii="黑体" w:hAnsi="黑体" w:eastAsia="黑体" w:cs="黑体"/>
          <w:b w:val="0"/>
          <w:bCs w:val="0"/>
          <w:sz w:val="28"/>
          <w:szCs w:val="28"/>
          <w:lang w:val="en-US" w:eastAsia="zh-CN"/>
        </w:rPr>
        <w:t>技评</w:t>
      </w:r>
      <w:r>
        <w:rPr>
          <w:rFonts w:hint="eastAsia" w:ascii="黑体" w:hAnsi="黑体" w:eastAsia="黑体" w:cs="黑体"/>
          <w:b w:val="0"/>
          <w:bCs w:val="0"/>
          <w:sz w:val="28"/>
          <w:szCs w:val="28"/>
          <w:lang w:eastAsia="zh-CN"/>
        </w:rPr>
        <w:t>）</w:t>
      </w:r>
    </w:p>
    <w:tbl>
      <w:tblPr>
        <w:tblStyle w:val="11"/>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6"/>
        <w:gridCol w:w="2027"/>
        <w:gridCol w:w="1804"/>
        <w:gridCol w:w="1476"/>
      </w:tblGrid>
      <w:tr w14:paraId="5110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6" w:type="dxa"/>
            <w:vAlign w:val="center"/>
          </w:tcPr>
          <w:p w14:paraId="518B9CD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优秀</w:t>
            </w:r>
          </w:p>
          <w:p w14:paraId="68DA6F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(25-35分)</w:t>
            </w:r>
          </w:p>
        </w:tc>
        <w:tc>
          <w:tcPr>
            <w:tcW w:w="2027" w:type="dxa"/>
            <w:vAlign w:val="center"/>
          </w:tcPr>
          <w:p w14:paraId="7E128C8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良好</w:t>
            </w:r>
          </w:p>
          <w:p w14:paraId="7AA6D1B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(15-24分)</w:t>
            </w:r>
          </w:p>
        </w:tc>
        <w:tc>
          <w:tcPr>
            <w:tcW w:w="1804" w:type="dxa"/>
            <w:vAlign w:val="center"/>
          </w:tcPr>
          <w:p w14:paraId="2EC028B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中等/及格</w:t>
            </w:r>
          </w:p>
          <w:p w14:paraId="5FDBFC3A">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(5-14分)</w:t>
            </w:r>
          </w:p>
        </w:tc>
        <w:tc>
          <w:tcPr>
            <w:tcW w:w="1476" w:type="dxa"/>
            <w:vAlign w:val="center"/>
          </w:tcPr>
          <w:p w14:paraId="40D4CDE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不及格</w:t>
            </w:r>
          </w:p>
          <w:p w14:paraId="0614902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(0-4分)</w:t>
            </w:r>
          </w:p>
        </w:tc>
      </w:tr>
      <w:tr w14:paraId="2E0B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6" w:type="dxa"/>
            <w:vAlign w:val="center"/>
          </w:tcPr>
          <w:p w14:paraId="6687DF4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z w:val="21"/>
                <w:szCs w:val="21"/>
              </w:rPr>
            </w:pPr>
            <w:r>
              <w:rPr>
                <w:rFonts w:hint="default" w:ascii="宋体" w:hAnsi="宋体" w:eastAsia="宋体" w:cs="宋体"/>
                <w:sz w:val="21"/>
                <w:szCs w:val="21"/>
              </w:rPr>
              <w:t>触球部位准确。</w:t>
            </w:r>
          </w:p>
          <w:p w14:paraId="3E399A4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z w:val="21"/>
                <w:szCs w:val="21"/>
              </w:rPr>
            </w:pPr>
            <w:r>
              <w:rPr>
                <w:rFonts w:hint="default" w:ascii="宋体" w:hAnsi="宋体" w:eastAsia="宋体" w:cs="宋体"/>
                <w:sz w:val="21"/>
                <w:szCs w:val="21"/>
              </w:rPr>
              <w:t>变向动作连贯：重心快速转移，支撑腿蹬地有力，髋关节带动大腿摆动。</w:t>
            </w:r>
          </w:p>
          <w:p w14:paraId="355B14D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宋体" w:hAnsi="宋体" w:eastAsia="宋体" w:cs="宋体"/>
                <w:sz w:val="21"/>
                <w:szCs w:val="21"/>
              </w:rPr>
            </w:pPr>
            <w:r>
              <w:rPr>
                <w:rFonts w:hint="default" w:ascii="宋体" w:hAnsi="宋体" w:eastAsia="宋体" w:cs="宋体"/>
                <w:sz w:val="21"/>
                <w:szCs w:val="21"/>
              </w:rPr>
              <w:t>身体姿态协调：运球时身体微前倾，非触球腿自然弯曲，上肢随动作摆动辅助平衡。</w:t>
            </w:r>
          </w:p>
        </w:tc>
        <w:tc>
          <w:tcPr>
            <w:tcW w:w="2027" w:type="dxa"/>
            <w:vAlign w:val="center"/>
          </w:tcPr>
          <w:p w14:paraId="7AC1E25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z w:val="21"/>
                <w:szCs w:val="21"/>
              </w:rPr>
            </w:pPr>
            <w:r>
              <w:rPr>
                <w:rFonts w:hint="default" w:ascii="宋体" w:hAnsi="宋体" w:eastAsia="宋体" w:cs="宋体"/>
                <w:sz w:val="21"/>
                <w:szCs w:val="21"/>
              </w:rPr>
              <w:t>基本完成动作结构，但存在轻微瑕疵。</w:t>
            </w:r>
          </w:p>
          <w:p w14:paraId="74A4506F">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z w:val="21"/>
                <w:szCs w:val="21"/>
              </w:rPr>
            </w:pPr>
            <w:r>
              <w:rPr>
                <w:rFonts w:hint="default" w:ascii="宋体" w:hAnsi="宋体" w:eastAsia="宋体" w:cs="宋体"/>
                <w:sz w:val="21"/>
                <w:szCs w:val="21"/>
              </w:rPr>
              <w:t>变向时重心转移稍慢，需调整步幅恢复节奏。</w:t>
            </w:r>
          </w:p>
        </w:tc>
        <w:tc>
          <w:tcPr>
            <w:tcW w:w="1804" w:type="dxa"/>
            <w:vAlign w:val="center"/>
          </w:tcPr>
          <w:p w14:paraId="3B983EB1">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z w:val="21"/>
                <w:szCs w:val="21"/>
              </w:rPr>
            </w:pPr>
            <w:r>
              <w:rPr>
                <w:rFonts w:hint="default" w:ascii="宋体" w:hAnsi="宋体" w:eastAsia="宋体" w:cs="宋体"/>
                <w:sz w:val="21"/>
                <w:szCs w:val="21"/>
              </w:rPr>
              <w:t>动作明显不完整，但能完成</w:t>
            </w:r>
            <w:r>
              <w:rPr>
                <w:rFonts w:hint="eastAsia" w:ascii="宋体" w:hAnsi="宋体" w:eastAsia="宋体" w:cs="宋体"/>
                <w:sz w:val="21"/>
                <w:szCs w:val="21"/>
                <w:lang w:val="en-US" w:eastAsia="zh-CN"/>
              </w:rPr>
              <w:t>绕杆</w:t>
            </w:r>
            <w:r>
              <w:rPr>
                <w:rFonts w:hint="default" w:ascii="宋体" w:hAnsi="宋体" w:eastAsia="宋体" w:cs="宋体"/>
                <w:sz w:val="21"/>
                <w:szCs w:val="21"/>
              </w:rPr>
              <w:t>。</w:t>
            </w:r>
          </w:p>
          <w:p w14:paraId="5B6994A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宋体" w:hAnsi="宋体" w:eastAsia="宋体" w:cs="宋体"/>
                <w:sz w:val="21"/>
                <w:szCs w:val="21"/>
              </w:rPr>
            </w:pPr>
            <w:r>
              <w:rPr>
                <w:rFonts w:hint="default" w:ascii="宋体" w:hAnsi="宋体" w:eastAsia="宋体" w:cs="宋体"/>
                <w:sz w:val="21"/>
                <w:szCs w:val="21"/>
              </w:rPr>
              <w:t>需频繁调整触球力度以控制球路。</w:t>
            </w:r>
          </w:p>
        </w:tc>
        <w:tc>
          <w:tcPr>
            <w:tcW w:w="1476" w:type="dxa"/>
            <w:vAlign w:val="center"/>
          </w:tcPr>
          <w:p w14:paraId="210CD894">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z w:val="21"/>
                <w:szCs w:val="21"/>
              </w:rPr>
            </w:pPr>
            <w:r>
              <w:rPr>
                <w:rFonts w:hint="default" w:ascii="宋体" w:hAnsi="宋体" w:eastAsia="宋体" w:cs="宋体"/>
                <w:sz w:val="21"/>
                <w:szCs w:val="21"/>
              </w:rPr>
              <w:t>严重违规或无法连续完成3次变向。</w:t>
            </w:r>
          </w:p>
        </w:tc>
      </w:tr>
    </w:tbl>
    <w:p w14:paraId="44BCDA48">
      <w:pPr>
        <w:pStyle w:val="2"/>
        <w:bidi w:val="0"/>
        <w:rPr>
          <w:rFonts w:hint="eastAsia" w:ascii="Times New Roman" w:hAnsi="Times New Roman" w:cs="Times New Roman"/>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46" w:name="_Toc12569"/>
    </w:p>
    <w:p w14:paraId="46F9EBE8">
      <w:pPr>
        <w:pStyle w:val="2"/>
        <w:bidi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乒乓球专项</w:t>
      </w:r>
      <w:bookmarkEnd w:id="46"/>
      <w:bookmarkStart w:id="47" w:name="_Toc25059"/>
      <w:bookmarkStart w:id="48" w:name="_Toc29424"/>
      <w:bookmarkStart w:id="49" w:name="_Toc606"/>
    </w:p>
    <w:p w14:paraId="1A45F7AC">
      <w:pPr>
        <w:rPr>
          <w:rFonts w:hint="eastAsia"/>
          <w:lang w:eastAsia="zh-CN"/>
        </w:rPr>
      </w:pPr>
    </w:p>
    <w:p w14:paraId="2E646501">
      <w:pPr>
        <w:pStyle w:val="3"/>
        <w:pageBreakBefore w:val="0"/>
        <w:widowControl/>
        <w:kinsoku w:val="0"/>
        <w:wordWrap/>
        <w:overflowPunct/>
        <w:topLinePunct w:val="0"/>
        <w:autoSpaceDE w:val="0"/>
        <w:autoSpaceDN w:val="0"/>
        <w:bidi w:val="0"/>
        <w:adjustRightInd w:val="0"/>
        <w:snapToGrid w:val="0"/>
        <w:spacing w:beforeLines="0" w:afterLines="0"/>
        <w:ind w:left="0" w:leftChars="0" w:firstLine="640" w:firstLineChars="200"/>
        <w:textAlignment w:val="baseline"/>
        <w:rPr>
          <w:rFonts w:hint="eastAsia" w:ascii="楷体_GB2312" w:hAnsi="楷体_GB2312" w:eastAsia="楷体_GB2312" w:cs="楷体_GB2312"/>
          <w:lang w:eastAsia="zh-CN"/>
        </w:rPr>
      </w:pPr>
      <w:r>
        <w:rPr>
          <w:rFonts w:hint="eastAsia" w:ascii="黑体" w:hAnsi="黑体" w:eastAsia="黑体" w:cs="黑体"/>
          <w:lang w:eastAsia="zh-CN"/>
        </w:rPr>
        <w:t>一、发球（20分）</w:t>
      </w:r>
      <w:bookmarkEnd w:id="47"/>
      <w:bookmarkEnd w:id="48"/>
      <w:bookmarkEnd w:id="49"/>
    </w:p>
    <w:p w14:paraId="53ABA3A0">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（一）测试方法</w:t>
      </w:r>
    </w:p>
    <w:p w14:paraId="68924121">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1.连续发中等力量直线急球</w:t>
      </w:r>
      <w:r>
        <w:rPr>
          <w:rFonts w:hint="eastAsia"/>
          <w:lang w:eastAsia="zh-CN"/>
        </w:rPr>
        <w:t>（</w:t>
      </w:r>
      <w:r>
        <w:rPr>
          <w:lang w:eastAsia="zh-CN"/>
        </w:rPr>
        <w:t>含上旋）2 个。</w:t>
      </w:r>
    </w:p>
    <w:p w14:paraId="29ABBE45">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 xml:space="preserve">2.连续发中等力量斜线旋转球（含下旋、侧下、侧上旋）2 个。 </w:t>
      </w:r>
    </w:p>
    <w:p w14:paraId="493F0A39">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注：正、反手发球均可。</w:t>
      </w:r>
    </w:p>
    <w:p w14:paraId="55D717DD">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rPr>
      </w:pPr>
      <w:r>
        <w:rPr>
          <w:rFonts w:hint="eastAsia" w:ascii="楷体_GB2312" w:hAnsi="楷体_GB2312" w:eastAsia="楷体_GB2312" w:cs="楷体_GB2312"/>
        </w:rPr>
        <w:t xml:space="preserve">评分标准 </w:t>
      </w:r>
    </w:p>
    <w:p w14:paraId="0B707D47">
      <w:pPr>
        <w:pageBreakBefore w:val="0"/>
        <w:widowControl/>
        <w:kinsoku w:val="0"/>
        <w:wordWrap/>
        <w:overflowPunct/>
        <w:topLinePunct w:val="0"/>
        <w:autoSpaceDE w:val="0"/>
        <w:autoSpaceDN w:val="0"/>
        <w:bidi w:val="0"/>
        <w:adjustRightInd w:val="0"/>
        <w:snapToGrid w:val="0"/>
        <w:textAlignment w:val="baseline"/>
      </w:pPr>
      <w:r>
        <w:t>1.满分：20分。</w:t>
      </w:r>
    </w:p>
    <w:p w14:paraId="277C9910">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2.每人测一次，共发 4 个球，按规定线路每完成一个合法发球计 5分。</w:t>
      </w:r>
    </w:p>
    <w:p w14:paraId="3813BB71">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lang w:eastAsia="zh-CN"/>
        </w:rPr>
      </w:pPr>
      <w:bookmarkStart w:id="50" w:name="_Toc30699"/>
      <w:bookmarkStart w:id="51" w:name="_Toc30263"/>
      <w:bookmarkStart w:id="52" w:name="_Toc21161"/>
      <w:r>
        <w:rPr>
          <w:rFonts w:hint="eastAsia"/>
          <w:lang w:eastAsia="zh-CN"/>
        </w:rPr>
        <w:t>二、搓中侧身突击（50分）</w:t>
      </w:r>
      <w:bookmarkEnd w:id="50"/>
      <w:bookmarkEnd w:id="51"/>
      <w:bookmarkEnd w:id="52"/>
    </w:p>
    <w:p w14:paraId="5585A3DE">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（一）测试方法</w:t>
      </w:r>
    </w:p>
    <w:p w14:paraId="52137177">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1.</w:t>
      </w:r>
      <w:r>
        <w:rPr>
          <w:highlight w:val="none"/>
          <w:lang w:eastAsia="zh-CN"/>
        </w:rPr>
        <w:t>发球机</w:t>
      </w:r>
      <w:r>
        <w:rPr>
          <w:lang w:eastAsia="zh-CN"/>
        </w:rPr>
        <w:t>有规律地连续击下旋球至考生反手位1/2台；</w:t>
      </w:r>
    </w:p>
    <w:p w14:paraId="0DC1A7D0">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2.测试时间1分钟，</w:t>
      </w:r>
      <w:r>
        <w:rPr>
          <w:highlight w:val="none"/>
          <w:lang w:eastAsia="zh-CN"/>
        </w:rPr>
        <w:t>发球机</w:t>
      </w:r>
      <w:r>
        <w:rPr>
          <w:lang w:eastAsia="zh-CN"/>
        </w:rPr>
        <w:t>至少完成合法击球40次；</w:t>
      </w:r>
    </w:p>
    <w:p w14:paraId="077E0FC4">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3.考生在测试时间内按照反手搓球转侧身正手击球的动作交替规律连续击球，球在考生台面每落台一次，考生进行一次击球动作转换；</w:t>
      </w:r>
    </w:p>
    <w:p w14:paraId="568790BE">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4.每位考生测试一次。</w:t>
      </w:r>
    </w:p>
    <w:p w14:paraId="3755003F">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（二）评分标准</w:t>
      </w:r>
    </w:p>
    <w:p w14:paraId="117EBB29">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1.满分：</w:t>
      </w:r>
      <w:r>
        <w:rPr>
          <w:rFonts w:hint="eastAsia"/>
          <w:lang w:eastAsia="zh-CN"/>
        </w:rPr>
        <w:t>50</w:t>
      </w:r>
      <w:r>
        <w:rPr>
          <w:lang w:eastAsia="zh-CN"/>
        </w:rPr>
        <w:t>分。</w:t>
      </w:r>
    </w:p>
    <w:p w14:paraId="0C15FB11">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2.考生按照反手搓球转侧身正手击球的动作交替规律进行一次连续击球，计数1组，测试时间内至少完成20组；</w:t>
      </w:r>
    </w:p>
    <w:p w14:paraId="7DF40033">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3.每组范围内，每次击球均完成合法还击，计 1 组得分；</w:t>
      </w:r>
    </w:p>
    <w:p w14:paraId="55661000">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4.每组范围内，任意一次击球未完成合法还击，计 1 组失分；</w:t>
      </w:r>
    </w:p>
    <w:p w14:paraId="050DF040">
      <w:pPr>
        <w:pageBreakBefore w:val="0"/>
        <w:widowControl/>
        <w:kinsoku w:val="0"/>
        <w:wordWrap/>
        <w:overflowPunct/>
        <w:topLinePunct w:val="0"/>
        <w:autoSpaceDE w:val="0"/>
        <w:autoSpaceDN w:val="0"/>
        <w:bidi w:val="0"/>
        <w:adjustRightInd w:val="0"/>
        <w:snapToGrid w:val="0"/>
        <w:textAlignment w:val="baseline"/>
        <w:rPr>
          <w:lang w:eastAsia="zh-CN"/>
        </w:rPr>
      </w:pPr>
      <w:r>
        <w:rPr>
          <w:rFonts w:hint="eastAsia"/>
          <w:lang w:val="en-US" w:eastAsia="zh-CN"/>
        </w:rPr>
        <w:t>5</w:t>
      </w:r>
      <w:r>
        <w:rPr>
          <w:lang w:eastAsia="zh-CN"/>
        </w:rPr>
        <w:t>.考生得分根据得分组数进行换算，具体分值详见搓中侧身突击测试评分表。</w:t>
      </w:r>
    </w:p>
    <w:p w14:paraId="272C2C80">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搓中侧身突击测试评分表</w:t>
      </w:r>
    </w:p>
    <w:p w14:paraId="1F784885">
      <w:pPr>
        <w:spacing w:line="130" w:lineRule="exact"/>
        <w:rPr>
          <w:rFonts w:ascii="Times New Roman" w:hAnsi="Times New Roman" w:eastAsia="仿宋_GB2312" w:cs="Times New Roman"/>
          <w:lang w:eastAsia="zh-CN"/>
        </w:rPr>
      </w:pPr>
    </w:p>
    <w:tbl>
      <w:tblPr>
        <w:tblStyle w:val="14"/>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29"/>
        <w:gridCol w:w="1017"/>
        <w:gridCol w:w="323"/>
        <w:gridCol w:w="2917"/>
        <w:gridCol w:w="1023"/>
      </w:tblGrid>
      <w:tr w14:paraId="50074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27F4BA1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p>
          <w:p w14:paraId="6C4493E5">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得分组数</w:t>
            </w:r>
          </w:p>
        </w:tc>
        <w:tc>
          <w:tcPr>
            <w:tcW w:w="1017" w:type="dxa"/>
            <w:vAlign w:val="center"/>
          </w:tcPr>
          <w:p w14:paraId="5CBBF018">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p>
          <w:p w14:paraId="7460E7E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323" w:type="dxa"/>
            <w:vMerge w:val="restart"/>
            <w:tcBorders>
              <w:bottom w:val="nil"/>
            </w:tcBorders>
            <w:vAlign w:val="center"/>
          </w:tcPr>
          <w:p w14:paraId="03ECA743">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p>
        </w:tc>
        <w:tc>
          <w:tcPr>
            <w:tcW w:w="2917" w:type="dxa"/>
            <w:vAlign w:val="center"/>
          </w:tcPr>
          <w:p w14:paraId="69AF9CD6">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p>
          <w:p w14:paraId="57AAF97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得分组数</w:t>
            </w:r>
          </w:p>
        </w:tc>
        <w:tc>
          <w:tcPr>
            <w:tcW w:w="1023" w:type="dxa"/>
            <w:vAlign w:val="center"/>
          </w:tcPr>
          <w:p w14:paraId="2F8212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p>
          <w:p w14:paraId="204E71C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r>
      <w:tr w14:paraId="4369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0D392F9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8"/>
                <w:sz w:val="21"/>
                <w:szCs w:val="21"/>
              </w:rPr>
            </w:pPr>
          </w:p>
          <w:p w14:paraId="12A2E6F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18及以上</w:t>
            </w:r>
          </w:p>
        </w:tc>
        <w:tc>
          <w:tcPr>
            <w:tcW w:w="1017" w:type="dxa"/>
            <w:vAlign w:val="center"/>
          </w:tcPr>
          <w:p w14:paraId="1941439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3550C40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50</w:t>
            </w:r>
          </w:p>
        </w:tc>
        <w:tc>
          <w:tcPr>
            <w:tcW w:w="323" w:type="dxa"/>
            <w:vMerge w:val="continue"/>
            <w:tcBorders>
              <w:top w:val="nil"/>
              <w:bottom w:val="nil"/>
            </w:tcBorders>
            <w:vAlign w:val="center"/>
          </w:tcPr>
          <w:p w14:paraId="6C3395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tc>
        <w:tc>
          <w:tcPr>
            <w:tcW w:w="2917" w:type="dxa"/>
            <w:vAlign w:val="center"/>
          </w:tcPr>
          <w:p w14:paraId="23238A9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034C78E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12</w:t>
            </w:r>
          </w:p>
        </w:tc>
        <w:tc>
          <w:tcPr>
            <w:tcW w:w="1023" w:type="dxa"/>
            <w:vAlign w:val="center"/>
          </w:tcPr>
          <w:p w14:paraId="458E6DC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6C6AE3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26</w:t>
            </w:r>
          </w:p>
        </w:tc>
      </w:tr>
      <w:tr w14:paraId="696A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52268EC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17073A4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17</w:t>
            </w:r>
          </w:p>
        </w:tc>
        <w:tc>
          <w:tcPr>
            <w:tcW w:w="1017" w:type="dxa"/>
            <w:vAlign w:val="center"/>
          </w:tcPr>
          <w:p w14:paraId="4AE686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5505436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46</w:t>
            </w:r>
          </w:p>
        </w:tc>
        <w:tc>
          <w:tcPr>
            <w:tcW w:w="323" w:type="dxa"/>
            <w:vMerge w:val="continue"/>
            <w:tcBorders>
              <w:top w:val="nil"/>
              <w:bottom w:val="nil"/>
            </w:tcBorders>
            <w:vAlign w:val="center"/>
          </w:tcPr>
          <w:p w14:paraId="49871C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tc>
        <w:tc>
          <w:tcPr>
            <w:tcW w:w="2917" w:type="dxa"/>
            <w:vAlign w:val="center"/>
          </w:tcPr>
          <w:p w14:paraId="330217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50E5281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11</w:t>
            </w:r>
          </w:p>
        </w:tc>
        <w:tc>
          <w:tcPr>
            <w:tcW w:w="1023" w:type="dxa"/>
            <w:vAlign w:val="center"/>
          </w:tcPr>
          <w:p w14:paraId="043997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569B90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22</w:t>
            </w:r>
          </w:p>
        </w:tc>
      </w:tr>
      <w:tr w14:paraId="0B7B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612BF80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5AFF902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16</w:t>
            </w:r>
          </w:p>
        </w:tc>
        <w:tc>
          <w:tcPr>
            <w:tcW w:w="1017" w:type="dxa"/>
            <w:vAlign w:val="center"/>
          </w:tcPr>
          <w:p w14:paraId="44DFDC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5DE5B9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42</w:t>
            </w:r>
          </w:p>
        </w:tc>
        <w:tc>
          <w:tcPr>
            <w:tcW w:w="323" w:type="dxa"/>
            <w:vMerge w:val="continue"/>
            <w:tcBorders>
              <w:top w:val="nil"/>
              <w:bottom w:val="nil"/>
            </w:tcBorders>
            <w:vAlign w:val="center"/>
          </w:tcPr>
          <w:p w14:paraId="28D99D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tc>
        <w:tc>
          <w:tcPr>
            <w:tcW w:w="2917" w:type="dxa"/>
            <w:vAlign w:val="center"/>
          </w:tcPr>
          <w:p w14:paraId="148493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09EE549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10</w:t>
            </w:r>
          </w:p>
        </w:tc>
        <w:tc>
          <w:tcPr>
            <w:tcW w:w="1023" w:type="dxa"/>
            <w:vAlign w:val="center"/>
          </w:tcPr>
          <w:p w14:paraId="51E15F5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577021D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18</w:t>
            </w:r>
          </w:p>
        </w:tc>
      </w:tr>
      <w:tr w14:paraId="1C56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6DD5413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611E0C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15</w:t>
            </w:r>
          </w:p>
        </w:tc>
        <w:tc>
          <w:tcPr>
            <w:tcW w:w="1017" w:type="dxa"/>
            <w:vAlign w:val="center"/>
          </w:tcPr>
          <w:p w14:paraId="1DB0F8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285C40E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38</w:t>
            </w:r>
          </w:p>
        </w:tc>
        <w:tc>
          <w:tcPr>
            <w:tcW w:w="323" w:type="dxa"/>
            <w:vMerge w:val="continue"/>
            <w:tcBorders>
              <w:top w:val="nil"/>
              <w:bottom w:val="nil"/>
            </w:tcBorders>
            <w:vAlign w:val="center"/>
          </w:tcPr>
          <w:p w14:paraId="68FC31A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tc>
        <w:tc>
          <w:tcPr>
            <w:tcW w:w="2917" w:type="dxa"/>
            <w:vAlign w:val="center"/>
          </w:tcPr>
          <w:p w14:paraId="2DEAB95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p w14:paraId="574796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1023" w:type="dxa"/>
            <w:vAlign w:val="center"/>
          </w:tcPr>
          <w:p w14:paraId="26524E7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5660E6B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14</w:t>
            </w:r>
          </w:p>
        </w:tc>
      </w:tr>
      <w:tr w14:paraId="5298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2BE0F8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rPr>
            </w:pPr>
          </w:p>
          <w:p w14:paraId="7D53A38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15"/>
                <w:sz w:val="21"/>
                <w:szCs w:val="21"/>
              </w:rPr>
              <w:t>14</w:t>
            </w:r>
          </w:p>
        </w:tc>
        <w:tc>
          <w:tcPr>
            <w:tcW w:w="1017" w:type="dxa"/>
            <w:vAlign w:val="center"/>
          </w:tcPr>
          <w:p w14:paraId="5FCF6F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p>
          <w:p w14:paraId="229BB23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34</w:t>
            </w:r>
          </w:p>
        </w:tc>
        <w:tc>
          <w:tcPr>
            <w:tcW w:w="323" w:type="dxa"/>
            <w:vMerge w:val="continue"/>
            <w:tcBorders>
              <w:top w:val="nil"/>
              <w:bottom w:val="nil"/>
            </w:tcBorders>
            <w:vAlign w:val="center"/>
          </w:tcPr>
          <w:p w14:paraId="746CC8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tc>
        <w:tc>
          <w:tcPr>
            <w:tcW w:w="2917" w:type="dxa"/>
            <w:vMerge w:val="restart"/>
            <w:tcBorders>
              <w:bottom w:val="nil"/>
            </w:tcBorders>
            <w:vAlign w:val="center"/>
          </w:tcPr>
          <w:p w14:paraId="2DEEB53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6"/>
                <w:sz w:val="21"/>
                <w:szCs w:val="21"/>
              </w:rPr>
            </w:pPr>
          </w:p>
          <w:p w14:paraId="705E66D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8</w:t>
            </w:r>
            <w:r>
              <w:rPr>
                <w:rFonts w:hint="eastAsia" w:ascii="宋体" w:hAnsi="宋体" w:eastAsia="宋体" w:cs="宋体"/>
                <w:b w:val="0"/>
                <w:bCs w:val="0"/>
                <w:spacing w:val="8"/>
                <w:sz w:val="21"/>
                <w:szCs w:val="21"/>
              </w:rPr>
              <w:t xml:space="preserve"> </w:t>
            </w:r>
            <w:r>
              <w:rPr>
                <w:rFonts w:hint="eastAsia" w:ascii="宋体" w:hAnsi="宋体" w:eastAsia="宋体" w:cs="宋体"/>
                <w:b w:val="0"/>
                <w:bCs w:val="0"/>
                <w:spacing w:val="-6"/>
                <w:sz w:val="21"/>
                <w:szCs w:val="21"/>
              </w:rPr>
              <w:t>及以下</w:t>
            </w:r>
          </w:p>
        </w:tc>
        <w:tc>
          <w:tcPr>
            <w:tcW w:w="1023" w:type="dxa"/>
            <w:vMerge w:val="restart"/>
            <w:tcBorders>
              <w:bottom w:val="nil"/>
            </w:tcBorders>
            <w:vAlign w:val="center"/>
          </w:tcPr>
          <w:p w14:paraId="28BABB3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p>
          <w:p w14:paraId="407F22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0</w:t>
            </w:r>
          </w:p>
        </w:tc>
      </w:tr>
      <w:tr w14:paraId="3D45F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29" w:type="dxa"/>
            <w:vAlign w:val="center"/>
          </w:tcPr>
          <w:p w14:paraId="6880BF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15"/>
                <w:sz w:val="21"/>
                <w:szCs w:val="21"/>
              </w:rPr>
            </w:pPr>
          </w:p>
          <w:p w14:paraId="673D79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15"/>
                <w:sz w:val="21"/>
                <w:szCs w:val="21"/>
              </w:rPr>
            </w:pPr>
            <w:r>
              <w:rPr>
                <w:rFonts w:hint="eastAsia" w:ascii="宋体" w:hAnsi="宋体" w:eastAsia="宋体" w:cs="宋体"/>
                <w:spacing w:val="-15"/>
                <w:sz w:val="21"/>
                <w:szCs w:val="21"/>
              </w:rPr>
              <w:t>13</w:t>
            </w:r>
          </w:p>
        </w:tc>
        <w:tc>
          <w:tcPr>
            <w:tcW w:w="1017" w:type="dxa"/>
            <w:vAlign w:val="center"/>
          </w:tcPr>
          <w:p w14:paraId="03F40E3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15"/>
                <w:sz w:val="21"/>
                <w:szCs w:val="21"/>
                <w:lang w:eastAsia="zh-CN"/>
              </w:rPr>
            </w:pPr>
          </w:p>
          <w:p w14:paraId="38036E9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pacing w:val="-15"/>
                <w:sz w:val="21"/>
                <w:szCs w:val="21"/>
                <w:lang w:eastAsia="zh-CN"/>
              </w:rPr>
            </w:pPr>
            <w:r>
              <w:rPr>
                <w:rFonts w:hint="eastAsia" w:ascii="宋体" w:hAnsi="宋体" w:eastAsia="宋体" w:cs="宋体"/>
                <w:spacing w:val="-15"/>
                <w:sz w:val="21"/>
                <w:szCs w:val="21"/>
                <w:lang w:eastAsia="zh-CN"/>
              </w:rPr>
              <w:t>30</w:t>
            </w:r>
          </w:p>
        </w:tc>
        <w:tc>
          <w:tcPr>
            <w:tcW w:w="323" w:type="dxa"/>
            <w:vMerge w:val="continue"/>
            <w:tcBorders>
              <w:top w:val="nil"/>
            </w:tcBorders>
            <w:vAlign w:val="center"/>
          </w:tcPr>
          <w:p w14:paraId="6ABC8D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2917" w:type="dxa"/>
            <w:vMerge w:val="continue"/>
            <w:tcBorders>
              <w:top w:val="nil"/>
            </w:tcBorders>
            <w:vAlign w:val="center"/>
          </w:tcPr>
          <w:p w14:paraId="6A04DB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023" w:type="dxa"/>
            <w:vMerge w:val="continue"/>
            <w:tcBorders>
              <w:top w:val="nil"/>
            </w:tcBorders>
            <w:vAlign w:val="center"/>
          </w:tcPr>
          <w:p w14:paraId="03CE28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r>
    </w:tbl>
    <w:p w14:paraId="0FA09560">
      <w:pPr>
        <w:jc w:val="center"/>
        <w:rPr>
          <w:rFonts w:hint="default" w:ascii="Times New Roman" w:hAnsi="Times New Roman" w:eastAsia="仿宋_GB2312" w:cs="Times New Roman"/>
          <w:color w:val="C00000"/>
          <w:spacing w:val="-5"/>
          <w:sz w:val="28"/>
          <w:szCs w:val="28"/>
          <w:lang w:val="en-US" w:eastAsia="zh-CN"/>
        </w:rPr>
      </w:pPr>
      <w:r>
        <w:rPr>
          <w:rFonts w:hint="eastAsia" w:ascii="仿宋" w:hAnsi="仿宋" w:eastAsia="仿宋" w:cs="仿宋"/>
          <w:color w:val="C00000"/>
          <w:spacing w:val="-5"/>
          <w:sz w:val="24"/>
          <w:szCs w:val="24"/>
          <w:lang w:val="en-US" w:eastAsia="zh-CN"/>
        </w:rPr>
        <w:br w:type="page"/>
      </w:r>
    </w:p>
    <w:p w14:paraId="4BE0E9A7">
      <w:pPr>
        <w:pStyle w:val="2"/>
        <w:bidi w:val="0"/>
        <w:rPr>
          <w:rFonts w:hint="eastAsia" w:ascii="Times New Roman" w:hAnsi="Times New Roman" w:cs="Times New Roman"/>
          <w:lang w:val="en-US" w:eastAsia="zh-CN"/>
        </w:rPr>
      </w:pPr>
      <w:bookmarkStart w:id="53" w:name="_Toc23681"/>
      <w:bookmarkStart w:id="54" w:name="_Toc29866"/>
      <w:bookmarkStart w:id="55" w:name="_Toc9976"/>
      <w:bookmarkStart w:id="56" w:name="_Toc22611"/>
      <w:bookmarkStart w:id="57" w:name="_Toc2174"/>
      <w:r>
        <w:rPr>
          <w:rFonts w:hint="eastAsia" w:ascii="Times New Roman" w:hAnsi="Times New Roman" w:cs="Times New Roman"/>
          <w:lang w:val="en-US" w:eastAsia="zh-CN"/>
        </w:rPr>
        <w:t>羽毛球专项</w:t>
      </w:r>
      <w:bookmarkEnd w:id="53"/>
      <w:bookmarkEnd w:id="54"/>
      <w:bookmarkEnd w:id="55"/>
      <w:bookmarkEnd w:id="56"/>
      <w:bookmarkEnd w:id="57"/>
    </w:p>
    <w:p w14:paraId="0F6079A3">
      <w:pPr>
        <w:rPr>
          <w:rFonts w:hint="eastAsia"/>
          <w:lang w:val="en-US" w:eastAsia="zh-CN"/>
        </w:rPr>
      </w:pPr>
    </w:p>
    <w:p w14:paraId="4F30EC30">
      <w:pPr>
        <w:pStyle w:val="3"/>
        <w:pageBreakBefore w:val="0"/>
        <w:widowControl/>
        <w:kinsoku w:val="0"/>
        <w:wordWrap/>
        <w:overflowPunct/>
        <w:topLinePunct w:val="0"/>
        <w:autoSpaceDE w:val="0"/>
        <w:autoSpaceDN w:val="0"/>
        <w:bidi w:val="0"/>
        <w:adjustRightInd w:val="0"/>
        <w:snapToGrid w:val="0"/>
        <w:spacing w:beforeLines="0" w:afterLines="0"/>
        <w:textAlignment w:val="baseline"/>
        <w:rPr>
          <w:lang w:eastAsia="zh-CN"/>
        </w:rPr>
      </w:pPr>
      <w:bookmarkStart w:id="58" w:name="_Toc20151"/>
      <w:bookmarkStart w:id="59" w:name="_Toc5029"/>
      <w:bookmarkStart w:id="60" w:name="_Toc21396"/>
      <w:r>
        <w:rPr>
          <w:lang w:eastAsia="zh-CN"/>
        </w:rPr>
        <w:t>一、正手发高远球（</w:t>
      </w:r>
      <w:r>
        <w:rPr>
          <w:rFonts w:hint="eastAsia"/>
          <w:lang w:val="en-US" w:eastAsia="zh-CN"/>
        </w:rPr>
        <w:t>30</w:t>
      </w:r>
      <w:r>
        <w:rPr>
          <w:lang w:eastAsia="zh-CN"/>
        </w:rPr>
        <w:t>分）</w:t>
      </w:r>
      <w:bookmarkEnd w:id="58"/>
      <w:bookmarkEnd w:id="59"/>
      <w:bookmarkEnd w:id="60"/>
    </w:p>
    <w:p w14:paraId="61C6EBC4">
      <w:pPr>
        <w:pageBreakBefore w:val="0"/>
        <w:widowControl/>
        <w:kinsoku w:val="0"/>
        <w:wordWrap/>
        <w:overflowPunct/>
        <w:topLinePunct w:val="0"/>
        <w:autoSpaceDE w:val="0"/>
        <w:autoSpaceDN w:val="0"/>
        <w:bidi w:val="0"/>
        <w:adjustRightInd w:val="0"/>
        <w:snapToGrid w:val="0"/>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（一）达标评分（1</w:t>
      </w:r>
      <w:r>
        <w:rPr>
          <w:rFonts w:hint="eastAsia" w:ascii="楷体_GB2312" w:hAnsi="楷体_GB2312" w:eastAsia="楷体_GB2312" w:cs="楷体_GB2312"/>
          <w:lang w:val="en-US" w:eastAsia="zh-CN"/>
        </w:rPr>
        <w:t>5</w:t>
      </w:r>
      <w:r>
        <w:rPr>
          <w:rFonts w:hint="eastAsia" w:ascii="楷体_GB2312" w:hAnsi="楷体_GB2312" w:eastAsia="楷体_GB2312" w:cs="楷体_GB2312"/>
          <w:lang w:eastAsia="zh-CN"/>
        </w:rPr>
        <w:t>分）</w:t>
      </w:r>
    </w:p>
    <w:p w14:paraId="0C81A1B8">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在单打场地中划定5个有效落点区域，A区：距离单打底线30厘米范围内。B区：距离单打底线30</w:t>
      </w:r>
      <w:r>
        <w:rPr>
          <w:rFonts w:hint="eastAsia"/>
          <w:lang w:eastAsia="zh-CN"/>
        </w:rPr>
        <w:t>—</w:t>
      </w:r>
      <w:r>
        <w:rPr>
          <w:lang w:eastAsia="zh-CN"/>
        </w:rPr>
        <w:t>60厘米范围内。C区：距离单打底线60</w:t>
      </w:r>
      <w:r>
        <w:rPr>
          <w:rFonts w:hint="eastAsia"/>
          <w:lang w:eastAsia="zh-CN"/>
        </w:rPr>
        <w:t>—</w:t>
      </w:r>
      <w:r>
        <w:rPr>
          <w:lang w:eastAsia="zh-CN"/>
        </w:rPr>
        <w:t>90厘米范围内。D区：距离单打底线90</w:t>
      </w:r>
      <w:r>
        <w:rPr>
          <w:rFonts w:hint="eastAsia"/>
          <w:lang w:eastAsia="zh-CN"/>
        </w:rPr>
        <w:t>—</w:t>
      </w:r>
      <w:r>
        <w:rPr>
          <w:lang w:eastAsia="zh-CN"/>
        </w:rPr>
        <w:t>120厘米范围内。E区：距离单打底线120</w:t>
      </w:r>
      <w:r>
        <w:rPr>
          <w:rFonts w:hint="eastAsia"/>
          <w:lang w:eastAsia="zh-CN"/>
        </w:rPr>
        <w:t>—</w:t>
      </w:r>
      <w:r>
        <w:rPr>
          <w:lang w:eastAsia="zh-CN"/>
        </w:rPr>
        <w:t>150厘米范围内。考生在左右发球区各发球5次，落点在A区得1</w:t>
      </w:r>
      <w:r>
        <w:rPr>
          <w:rFonts w:hint="eastAsia"/>
          <w:lang w:val="en-US" w:eastAsia="zh-CN"/>
        </w:rPr>
        <w:t>.5</w:t>
      </w:r>
      <w:r>
        <w:rPr>
          <w:lang w:eastAsia="zh-CN"/>
        </w:rPr>
        <w:t>分，落点在B区得</w:t>
      </w:r>
      <w:r>
        <w:rPr>
          <w:rFonts w:hint="eastAsia"/>
          <w:lang w:val="en-US" w:eastAsia="zh-CN"/>
        </w:rPr>
        <w:t>1.35</w:t>
      </w:r>
      <w:r>
        <w:rPr>
          <w:lang w:eastAsia="zh-CN"/>
        </w:rPr>
        <w:t>分，落点在C区得</w:t>
      </w:r>
      <w:r>
        <w:rPr>
          <w:rFonts w:hint="eastAsia"/>
          <w:lang w:val="en-US" w:eastAsia="zh-CN"/>
        </w:rPr>
        <w:t>1.2</w:t>
      </w:r>
      <w:r>
        <w:rPr>
          <w:lang w:eastAsia="zh-CN"/>
        </w:rPr>
        <w:t>分，落点在D区得</w:t>
      </w:r>
      <w:r>
        <w:rPr>
          <w:rFonts w:hint="eastAsia"/>
          <w:lang w:val="en-US" w:eastAsia="zh-CN"/>
        </w:rPr>
        <w:t>1.05</w:t>
      </w:r>
      <w:r>
        <w:rPr>
          <w:lang w:eastAsia="zh-CN"/>
        </w:rPr>
        <w:t>分，落点在E区得0.</w:t>
      </w:r>
      <w:r>
        <w:rPr>
          <w:rFonts w:hint="eastAsia"/>
          <w:lang w:val="en-US" w:eastAsia="zh-CN"/>
        </w:rPr>
        <w:t>9</w:t>
      </w:r>
      <w:r>
        <w:rPr>
          <w:lang w:eastAsia="zh-CN"/>
        </w:rPr>
        <w:t>分，落点在以上区域外或不过网得0分，左右发球区各取5次成绩之和为达标分数。</w:t>
      </w:r>
    </w:p>
    <w:p w14:paraId="1884D4DC">
      <w:pPr>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楷体_GB2312" w:hAnsi="楷体_GB2312" w:eastAsia="楷体_GB2312" w:cs="楷体_GB2312"/>
          <w:lang w:eastAsia="zh-CN"/>
        </w:rPr>
      </w:pPr>
      <w:r>
        <w:rPr>
          <w:rFonts w:hint="eastAsia" w:ascii="楷体_GB2312" w:hAnsi="楷体_GB2312" w:eastAsia="楷体_GB2312" w:cs="楷体_GB2312"/>
          <w:snapToGrid w:val="0"/>
          <w:color w:val="000000"/>
          <w:sz w:val="32"/>
          <w:szCs w:val="21"/>
          <w:lang w:val="en-US" w:eastAsia="zh-CN" w:bidi="ar-SA"/>
        </w:rPr>
        <w:t>（二）</w:t>
      </w:r>
      <w:r>
        <w:rPr>
          <w:rFonts w:hint="eastAsia" w:ascii="楷体_GB2312" w:hAnsi="楷体_GB2312" w:eastAsia="楷体_GB2312" w:cs="楷体_GB2312"/>
          <w:lang w:eastAsia="zh-CN"/>
        </w:rPr>
        <w:t>技术评分（1</w:t>
      </w:r>
      <w:r>
        <w:rPr>
          <w:rFonts w:hint="eastAsia" w:ascii="楷体_GB2312" w:hAnsi="楷体_GB2312" w:eastAsia="楷体_GB2312" w:cs="楷体_GB2312"/>
          <w:lang w:val="en-US" w:eastAsia="zh-CN"/>
        </w:rPr>
        <w:t>5</w:t>
      </w:r>
      <w:r>
        <w:rPr>
          <w:rFonts w:hint="eastAsia" w:ascii="楷体_GB2312" w:hAnsi="楷体_GB2312" w:eastAsia="楷体_GB2312" w:cs="楷体_GB2312"/>
          <w:lang w:eastAsia="zh-CN"/>
        </w:rPr>
        <w:t>分）</w:t>
      </w:r>
    </w:p>
    <w:p w14:paraId="2C4D9CAA">
      <w:pPr>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lang w:eastAsia="zh-CN"/>
        </w:rPr>
      </w:pPr>
      <w:r>
        <w:rPr>
          <w:lang w:eastAsia="zh-CN"/>
        </w:rPr>
        <w:t>以握拍、发力、击球的高度、弧度、落点的稳定性以及规则要求评定。1.动作协调、手法正确、击球质量高、落点到位得</w:t>
      </w:r>
      <w:r>
        <w:rPr>
          <w:rFonts w:hint="eastAsia"/>
          <w:lang w:val="en-US" w:eastAsia="zh-CN"/>
        </w:rPr>
        <w:t>13</w:t>
      </w:r>
      <w:r>
        <w:rPr>
          <w:rFonts w:hint="eastAsia"/>
          <w:lang w:eastAsia="zh-CN"/>
        </w:rPr>
        <w:t>～</w:t>
      </w:r>
      <w:r>
        <w:rPr>
          <w:lang w:eastAsia="zh-CN"/>
        </w:rPr>
        <w:t>1</w:t>
      </w:r>
      <w:r>
        <w:rPr>
          <w:rFonts w:hint="eastAsia"/>
          <w:lang w:val="en-US" w:eastAsia="zh-CN"/>
        </w:rPr>
        <w:t>5</w:t>
      </w:r>
      <w:r>
        <w:rPr>
          <w:lang w:eastAsia="zh-CN"/>
        </w:rPr>
        <w:t>分：2.动作较协调、手法较正确、击球质量较高、落点较合理得</w:t>
      </w:r>
      <w:r>
        <w:rPr>
          <w:rFonts w:hint="eastAsia"/>
          <w:lang w:val="en-US" w:eastAsia="zh-CN"/>
        </w:rPr>
        <w:t>8</w:t>
      </w:r>
      <w:r>
        <w:rPr>
          <w:rFonts w:hint="eastAsia"/>
          <w:lang w:eastAsia="zh-CN"/>
        </w:rPr>
        <w:t>～</w:t>
      </w:r>
      <w:r>
        <w:rPr>
          <w:rFonts w:hint="eastAsia"/>
          <w:lang w:val="en-US" w:eastAsia="zh-CN"/>
        </w:rPr>
        <w:t>12</w:t>
      </w:r>
      <w:r>
        <w:rPr>
          <w:lang w:eastAsia="zh-CN"/>
        </w:rPr>
        <w:t>分：3.动作基本协调、手法基本正确、击球质量一般、落点基本合理得3</w:t>
      </w:r>
      <w:r>
        <w:rPr>
          <w:rFonts w:hint="eastAsia"/>
          <w:lang w:eastAsia="zh-CN"/>
        </w:rPr>
        <w:t>～</w:t>
      </w:r>
      <w:r>
        <w:rPr>
          <w:rFonts w:hint="eastAsia"/>
          <w:lang w:val="en-US" w:eastAsia="zh-CN"/>
        </w:rPr>
        <w:t>7</w:t>
      </w:r>
      <w:r>
        <w:rPr>
          <w:lang w:eastAsia="zh-CN"/>
        </w:rPr>
        <w:t>分：4.动作不协调、手法不正确、击球质量差、落点不到位得1</w:t>
      </w:r>
      <w:r>
        <w:rPr>
          <w:rFonts w:hint="eastAsia"/>
          <w:lang w:eastAsia="zh-CN"/>
        </w:rPr>
        <w:t>～</w:t>
      </w:r>
      <w:r>
        <w:rPr>
          <w:lang w:eastAsia="zh-CN"/>
        </w:rPr>
        <w:t>2分。</w:t>
      </w:r>
    </w:p>
    <w:p w14:paraId="24DDBD8B">
      <w:pPr>
        <w:pStyle w:val="3"/>
        <w:pageBreakBefore w:val="0"/>
        <w:widowControl/>
        <w:kinsoku w:val="0"/>
        <w:wordWrap/>
        <w:overflowPunct/>
        <w:topLinePunct w:val="0"/>
        <w:autoSpaceDE w:val="0"/>
        <w:autoSpaceDN w:val="0"/>
        <w:bidi w:val="0"/>
        <w:adjustRightInd w:val="0"/>
        <w:snapToGrid w:val="0"/>
        <w:spacing w:beforeLines="0" w:afterLines="0"/>
        <w:textAlignment w:val="baseline"/>
        <w:rPr>
          <w:lang w:eastAsia="zh-CN"/>
        </w:rPr>
      </w:pPr>
      <w:bookmarkStart w:id="61" w:name="_Toc11507"/>
      <w:bookmarkStart w:id="62" w:name="_Toc16981"/>
      <w:bookmarkStart w:id="63" w:name="_Toc26760"/>
      <w:r>
        <w:rPr>
          <w:lang w:eastAsia="zh-CN"/>
        </w:rPr>
        <w:t>二、击高远球（</w:t>
      </w:r>
      <w:r>
        <w:rPr>
          <w:rFonts w:hint="eastAsia"/>
          <w:lang w:val="en-US" w:eastAsia="zh-CN"/>
        </w:rPr>
        <w:t>40</w:t>
      </w:r>
      <w:r>
        <w:rPr>
          <w:lang w:eastAsia="zh-CN"/>
        </w:rPr>
        <w:t>分）</w:t>
      </w:r>
      <w:bookmarkEnd w:id="61"/>
      <w:bookmarkEnd w:id="62"/>
      <w:bookmarkEnd w:id="63"/>
    </w:p>
    <w:p w14:paraId="56B2D9EE">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（一）达标评分（</w:t>
      </w:r>
      <w:r>
        <w:rPr>
          <w:rFonts w:hint="eastAsia"/>
          <w:lang w:val="en-US" w:eastAsia="zh-CN"/>
        </w:rPr>
        <w:t>20</w:t>
      </w:r>
      <w:r>
        <w:rPr>
          <w:lang w:eastAsia="zh-CN"/>
        </w:rPr>
        <w:t>分）</w:t>
      </w:r>
    </w:p>
    <w:p w14:paraId="477665A6">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在单打场地中划定5个有效落点区域，A区：距离单打底线40厘米范围内。B区：距离单打底线40</w:t>
      </w:r>
      <w:r>
        <w:rPr>
          <w:rFonts w:hint="eastAsia"/>
          <w:lang w:eastAsia="zh-CN"/>
        </w:rPr>
        <w:t>—</w:t>
      </w:r>
      <w:r>
        <w:rPr>
          <w:lang w:eastAsia="zh-CN"/>
        </w:rPr>
        <w:t>80厘米范围内。C区：距离单打底线80</w:t>
      </w:r>
      <w:r>
        <w:rPr>
          <w:rFonts w:hint="eastAsia"/>
          <w:lang w:eastAsia="zh-CN"/>
        </w:rPr>
        <w:t>—</w:t>
      </w:r>
      <w:r>
        <w:rPr>
          <w:lang w:eastAsia="zh-CN"/>
        </w:rPr>
        <w:t>130厘米范围内。D区：距离单打底线130</w:t>
      </w:r>
      <w:r>
        <w:rPr>
          <w:rFonts w:hint="eastAsia"/>
          <w:lang w:eastAsia="zh-CN"/>
        </w:rPr>
        <w:t>—</w:t>
      </w:r>
      <w:r>
        <w:rPr>
          <w:lang w:eastAsia="zh-CN"/>
        </w:rPr>
        <w:t>180厘米范围内。E区：距离单打底线180</w:t>
      </w:r>
      <w:r>
        <w:rPr>
          <w:rFonts w:hint="eastAsia"/>
          <w:lang w:eastAsia="zh-CN"/>
        </w:rPr>
        <w:t>—</w:t>
      </w:r>
      <w:r>
        <w:rPr>
          <w:lang w:eastAsia="zh-CN"/>
        </w:rPr>
        <w:t>250厘米范围内。由专业的学生或老师发球，考生连续击球10次，落点在A区得</w:t>
      </w:r>
      <w:r>
        <w:rPr>
          <w:rFonts w:hint="eastAsia"/>
          <w:lang w:val="en-US" w:eastAsia="zh-CN"/>
        </w:rPr>
        <w:t>2</w:t>
      </w:r>
      <w:r>
        <w:rPr>
          <w:lang w:eastAsia="zh-CN"/>
        </w:rPr>
        <w:t>分，落点在B区得1</w:t>
      </w:r>
      <w:r>
        <w:rPr>
          <w:rFonts w:hint="eastAsia"/>
          <w:lang w:val="en-US" w:eastAsia="zh-CN"/>
        </w:rPr>
        <w:t>.8</w:t>
      </w:r>
      <w:r>
        <w:rPr>
          <w:lang w:eastAsia="zh-CN"/>
        </w:rPr>
        <w:t>分，落点在C区得</w:t>
      </w:r>
      <w:r>
        <w:rPr>
          <w:rFonts w:hint="eastAsia"/>
          <w:lang w:val="en-US" w:eastAsia="zh-CN"/>
        </w:rPr>
        <w:t>1.6</w:t>
      </w:r>
      <w:r>
        <w:rPr>
          <w:lang w:eastAsia="zh-CN"/>
        </w:rPr>
        <w:t>分，落点在D区得</w:t>
      </w:r>
      <w:r>
        <w:rPr>
          <w:rFonts w:hint="eastAsia"/>
          <w:lang w:val="en-US" w:eastAsia="zh-CN"/>
        </w:rPr>
        <w:t>1.4</w:t>
      </w:r>
      <w:r>
        <w:rPr>
          <w:lang w:eastAsia="zh-CN"/>
        </w:rPr>
        <w:t>分，落点在E区得</w:t>
      </w:r>
      <w:r>
        <w:rPr>
          <w:rFonts w:hint="eastAsia"/>
          <w:lang w:val="en-US" w:eastAsia="zh-CN"/>
        </w:rPr>
        <w:t>1.2</w:t>
      </w:r>
      <w:r>
        <w:rPr>
          <w:lang w:eastAsia="zh-CN"/>
        </w:rPr>
        <w:t>分，落点在以上区域外或不过网得0分，取10次成绩之和为达标分数。</w:t>
      </w:r>
    </w:p>
    <w:p w14:paraId="0A466DB1">
      <w:pPr>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lang w:eastAsia="zh-CN"/>
        </w:rPr>
      </w:pPr>
      <w:r>
        <w:rPr>
          <w:rFonts w:hint="eastAsia" w:ascii="Times New Roman" w:hAnsi="Times New Roman" w:eastAsia="仿宋_GB2312" w:cs="Times New Roman"/>
          <w:snapToGrid w:val="0"/>
          <w:color w:val="000000"/>
          <w:sz w:val="32"/>
          <w:szCs w:val="21"/>
          <w:lang w:val="en-US" w:eastAsia="zh-CN" w:bidi="ar-SA"/>
        </w:rPr>
        <w:t>（二）</w:t>
      </w:r>
      <w:r>
        <w:rPr>
          <w:lang w:eastAsia="zh-CN"/>
        </w:rPr>
        <w:t>技术评分（</w:t>
      </w:r>
      <w:r>
        <w:rPr>
          <w:rFonts w:hint="eastAsia"/>
          <w:lang w:val="en-US" w:eastAsia="zh-CN"/>
        </w:rPr>
        <w:t>2</w:t>
      </w:r>
      <w:r>
        <w:rPr>
          <w:lang w:eastAsia="zh-CN"/>
        </w:rPr>
        <w:t>0分）</w:t>
      </w:r>
    </w:p>
    <w:p w14:paraId="76AA7B9B">
      <w:pPr>
        <w:keepNext w:val="0"/>
        <w:keepLines w:val="0"/>
        <w:pageBreakBefore w:val="0"/>
        <w:widowControl/>
        <w:kinsoku w:val="0"/>
        <w:wordWrap/>
        <w:overflowPunct/>
        <w:topLinePunct w:val="0"/>
        <w:autoSpaceDE w:val="0"/>
        <w:autoSpaceDN w:val="0"/>
        <w:bidi w:val="0"/>
        <w:adjustRightInd w:val="0"/>
        <w:snapToGrid w:val="0"/>
        <w:ind w:left="0" w:leftChars="0" w:firstLine="640" w:firstLineChars="200"/>
        <w:jc w:val="both"/>
        <w:textAlignment w:val="baseline"/>
        <w:rPr>
          <w:lang w:eastAsia="zh-CN"/>
        </w:rPr>
      </w:pPr>
      <w:r>
        <w:rPr>
          <w:lang w:eastAsia="zh-CN"/>
        </w:rPr>
        <w:t>1.动作协调、手法正确、步法移动迅速、出球质量高、落点合理得</w:t>
      </w:r>
      <w:r>
        <w:rPr>
          <w:rFonts w:hint="eastAsia"/>
          <w:lang w:val="en-US" w:eastAsia="zh-CN"/>
        </w:rPr>
        <w:t>18</w:t>
      </w:r>
      <w:r>
        <w:rPr>
          <w:rFonts w:hint="eastAsia"/>
          <w:lang w:eastAsia="zh-CN"/>
        </w:rPr>
        <w:t>～</w:t>
      </w:r>
      <w:r>
        <w:rPr>
          <w:rFonts w:hint="eastAsia"/>
          <w:lang w:val="en-US" w:eastAsia="zh-CN"/>
        </w:rPr>
        <w:t>20</w:t>
      </w:r>
      <w:r>
        <w:rPr>
          <w:lang w:eastAsia="zh-CN"/>
        </w:rPr>
        <w:t>分：2.动作较协调、手法较正确、步法移动较迅速、出球质量较高、落点较合理得</w:t>
      </w:r>
      <w:r>
        <w:rPr>
          <w:rFonts w:hint="eastAsia"/>
          <w:lang w:val="en-US" w:eastAsia="zh-CN"/>
        </w:rPr>
        <w:t>14</w:t>
      </w:r>
      <w:r>
        <w:rPr>
          <w:rFonts w:hint="eastAsia"/>
          <w:lang w:eastAsia="zh-CN"/>
        </w:rPr>
        <w:t>～</w:t>
      </w:r>
      <w:r>
        <w:rPr>
          <w:rFonts w:hint="eastAsia"/>
          <w:lang w:val="en-US" w:eastAsia="zh-CN"/>
        </w:rPr>
        <w:t>17</w:t>
      </w:r>
      <w:r>
        <w:rPr>
          <w:lang w:eastAsia="zh-CN"/>
        </w:rPr>
        <w:t>分：3.动作基本协调、手法基本正确、步法移动较慢、出球质量一般、落点基本合理得</w:t>
      </w:r>
      <w:r>
        <w:rPr>
          <w:rFonts w:hint="eastAsia"/>
          <w:lang w:val="en-US" w:eastAsia="zh-CN"/>
        </w:rPr>
        <w:t>8</w:t>
      </w:r>
      <w:r>
        <w:rPr>
          <w:rFonts w:hint="eastAsia"/>
          <w:lang w:eastAsia="zh-CN"/>
        </w:rPr>
        <w:t>～</w:t>
      </w:r>
      <w:r>
        <w:rPr>
          <w:rFonts w:hint="eastAsia"/>
          <w:lang w:val="en-US" w:eastAsia="zh-CN"/>
        </w:rPr>
        <w:t>13</w:t>
      </w:r>
      <w:r>
        <w:rPr>
          <w:lang w:eastAsia="zh-CN"/>
        </w:rPr>
        <w:t>分：4.动作不协调、手法不正确、步法移动较慢、出球质量差、落点不到位得</w:t>
      </w:r>
      <w:r>
        <w:rPr>
          <w:rFonts w:hint="eastAsia"/>
          <w:lang w:val="en-US" w:eastAsia="zh-CN"/>
        </w:rPr>
        <w:t>2</w:t>
      </w:r>
      <w:r>
        <w:rPr>
          <w:rFonts w:hint="eastAsia"/>
          <w:lang w:eastAsia="zh-CN"/>
        </w:rPr>
        <w:t>～</w:t>
      </w:r>
      <w:r>
        <w:rPr>
          <w:rFonts w:hint="eastAsia"/>
          <w:lang w:val="en-US" w:eastAsia="zh-CN"/>
        </w:rPr>
        <w:t>7</w:t>
      </w:r>
      <w:r>
        <w:rPr>
          <w:lang w:eastAsia="zh-CN"/>
        </w:rPr>
        <w:t>分。</w:t>
      </w:r>
    </w:p>
    <w:p w14:paraId="66D2DBCF">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lang w:eastAsia="zh-CN"/>
        </w:rPr>
        <w:sectPr>
          <w:pgSz w:w="11906" w:h="16838"/>
          <w:pgMar w:top="1440" w:right="1800" w:bottom="1440" w:left="1800" w:header="851" w:footer="992" w:gutter="0"/>
          <w:pgNumType w:fmt="decimal"/>
          <w:cols w:space="425" w:num="1"/>
          <w:docGrid w:type="lines" w:linePitch="312" w:charSpace="0"/>
        </w:sectPr>
      </w:pPr>
    </w:p>
    <w:p w14:paraId="6E583074">
      <w:pPr>
        <w:pStyle w:val="2"/>
        <w:bidi w:val="0"/>
        <w:jc w:val="center"/>
        <w:rPr>
          <w:rFonts w:hint="eastAsia" w:ascii="Times New Roman" w:hAnsi="Times New Roman" w:cs="Times New Roman"/>
          <w:lang w:val="en-US" w:eastAsia="zh-CN"/>
        </w:rPr>
      </w:pPr>
      <w:bookmarkStart w:id="64" w:name="_Toc9659"/>
      <w:bookmarkStart w:id="65" w:name="_Toc25256"/>
      <w:bookmarkStart w:id="66" w:name="_Toc26842"/>
      <w:bookmarkStart w:id="67" w:name="_Toc13065"/>
      <w:bookmarkStart w:id="68" w:name="_Toc15017"/>
      <w:r>
        <w:rPr>
          <w:rFonts w:hint="eastAsia" w:ascii="Times New Roman" w:hAnsi="Times New Roman" w:cs="Times New Roman"/>
          <w:lang w:val="en-US" w:eastAsia="zh-CN"/>
        </w:rPr>
        <w:t>网球专项</w:t>
      </w:r>
    </w:p>
    <w:p w14:paraId="44DF1AC8">
      <w:pPr>
        <w:rPr>
          <w:rFonts w:hint="eastAsia"/>
          <w:lang w:val="en-US" w:eastAsia="zh-CN"/>
        </w:rPr>
      </w:pPr>
    </w:p>
    <w:p w14:paraId="69C8B1D6">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lang w:eastAsia="zh-CN"/>
        </w:rPr>
      </w:pPr>
      <w:bookmarkStart w:id="69" w:name="_Toc29266"/>
      <w:bookmarkStart w:id="70" w:name="_Toc19899"/>
      <w:bookmarkStart w:id="71" w:name="_Toc21170"/>
      <w:r>
        <w:rPr>
          <w:lang w:eastAsia="zh-CN"/>
        </w:rPr>
        <w:t>一、</w:t>
      </w:r>
      <w:r>
        <w:rPr>
          <w:rFonts w:hint="eastAsia"/>
          <w:lang w:eastAsia="zh-CN"/>
        </w:rPr>
        <w:t>正反手击球技术测试方法</w:t>
      </w:r>
      <w:bookmarkEnd w:id="69"/>
      <w:bookmarkEnd w:id="70"/>
      <w:bookmarkEnd w:id="71"/>
      <w:r>
        <w:rPr>
          <w:rFonts w:hint="eastAsia"/>
          <w:lang w:eastAsia="zh-CN"/>
        </w:rPr>
        <w:t>（</w:t>
      </w:r>
      <w:r>
        <w:rPr>
          <w:rFonts w:hint="eastAsia"/>
          <w:lang w:val="en-US" w:eastAsia="zh-CN"/>
        </w:rPr>
        <w:t>总分70分</w:t>
      </w:r>
      <w:r>
        <w:rPr>
          <w:rFonts w:hint="eastAsia"/>
          <w:lang w:eastAsia="zh-CN"/>
        </w:rPr>
        <w:t>）</w:t>
      </w:r>
    </w:p>
    <w:p w14:paraId="1344D6A8">
      <w:pPr>
        <w:pageBreakBefore w:val="0"/>
        <w:widowControl/>
        <w:kinsoku w:val="0"/>
        <w:wordWrap/>
        <w:overflowPunct/>
        <w:topLinePunct w:val="0"/>
        <w:autoSpaceDE w:val="0"/>
        <w:autoSpaceDN w:val="0"/>
        <w:bidi w:val="0"/>
        <w:adjustRightInd w:val="0"/>
        <w:snapToGrid w:val="0"/>
        <w:textAlignment w:val="baseline"/>
        <w:rPr>
          <w:lang w:eastAsia="zh-CN"/>
        </w:rPr>
      </w:pPr>
      <w:r>
        <w:rPr>
          <w:lang w:eastAsia="zh-CN"/>
        </w:rPr>
        <w:t>测试过程为测试人员与测试考生进行2人隔网（可小场、可大场）正反手击球（测试考生进行选择），测试考中两人碰到球且球没有出现（出界、下网、两次等）算作连续有效击球，若测试考生出现失误（球出界、下网、两次弹跳等）则算第一次测试结束，若测试人员出现失误则不算作考试次数。测试考生有三次测试机会，三次测试中最高连续击球数作为最高成绩评定，第一次结束后，准许测试考生休息一分钟进行调整，再第二次和第三次测试。最终累计测试考生三次中最高练习击球拍数作为考核成绩。</w:t>
      </w:r>
    </w:p>
    <w:p w14:paraId="66C9A01E">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lang w:eastAsia="zh-CN"/>
        </w:rPr>
      </w:pPr>
      <w:bookmarkStart w:id="72" w:name="_Toc4265"/>
      <w:bookmarkStart w:id="73" w:name="_Toc30654"/>
      <w:bookmarkStart w:id="74" w:name="_Toc30689"/>
      <w:r>
        <w:rPr>
          <w:rFonts w:hint="eastAsia"/>
          <w:lang w:val="en-US" w:eastAsia="zh-CN"/>
        </w:rPr>
        <w:t>二、</w:t>
      </w:r>
      <w:r>
        <w:rPr>
          <w:rFonts w:hint="eastAsia"/>
          <w:lang w:eastAsia="zh-CN"/>
        </w:rPr>
        <w:t>正反手击球测试评分标准</w:t>
      </w:r>
      <w:bookmarkEnd w:id="72"/>
      <w:bookmarkEnd w:id="73"/>
      <w:bookmarkEnd w:id="74"/>
    </w:p>
    <w:p w14:paraId="65684351">
      <w:pPr>
        <w:pStyle w:val="13"/>
        <w:keepNext w:val="0"/>
        <w:keepLines w:val="0"/>
        <w:pageBreakBefore w:val="0"/>
        <w:tabs>
          <w:tab w:val="center" w:pos="0"/>
        </w:tabs>
        <w:wordWrap/>
        <w:overflowPunct/>
        <w:topLinePunct w:val="0"/>
        <w:autoSpaceDE w:val="0"/>
        <w:autoSpaceDN w:val="0"/>
        <w:bidi w:val="0"/>
        <w:adjustRightInd w:val="0"/>
        <w:snapToGrid w:val="0"/>
        <w:spacing w:line="570" w:lineRule="exact"/>
        <w:ind w:firstLine="0" w:firstLineChars="0"/>
        <w:jc w:val="center"/>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正反手技术测试评分表</w:t>
      </w:r>
    </w:p>
    <w:tbl>
      <w:tblPr>
        <w:tblStyle w:val="10"/>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556"/>
        <w:gridCol w:w="828"/>
        <w:gridCol w:w="6135"/>
      </w:tblGrid>
      <w:tr w14:paraId="728C52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14:paraId="4290C9F9">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连续击球拍数</w:t>
            </w:r>
          </w:p>
        </w:tc>
        <w:tc>
          <w:tcPr>
            <w:tcW w:w="486" w:type="pct"/>
            <w:tcBorders>
              <w:top w:val="single" w:color="000000" w:sz="8" w:space="0"/>
              <w:left w:val="nil"/>
              <w:bottom w:val="single" w:color="000000" w:sz="8" w:space="0"/>
              <w:right w:val="single" w:color="auto" w:sz="4" w:space="0"/>
            </w:tcBorders>
            <w:tcMar>
              <w:left w:w="108" w:type="dxa"/>
              <w:right w:w="108" w:type="dxa"/>
            </w:tcMar>
            <w:vAlign w:val="center"/>
          </w:tcPr>
          <w:p w14:paraId="1CC8574B">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得分</w:t>
            </w:r>
          </w:p>
        </w:tc>
        <w:tc>
          <w:tcPr>
            <w:tcW w:w="3599" w:type="pct"/>
            <w:tcBorders>
              <w:top w:val="single" w:color="000000" w:sz="8" w:space="0"/>
              <w:left w:val="single" w:color="auto" w:sz="4" w:space="0"/>
              <w:bottom w:val="single" w:color="000000" w:sz="8" w:space="0"/>
              <w:right w:val="single" w:color="000000" w:sz="8" w:space="0"/>
            </w:tcBorders>
            <w:tcMar>
              <w:left w:w="108" w:type="dxa"/>
              <w:right w:w="108" w:type="dxa"/>
            </w:tcMar>
            <w:vAlign w:val="center"/>
          </w:tcPr>
          <w:p w14:paraId="3C762D2E">
            <w:pPr>
              <w:pStyle w:val="13"/>
              <w:keepNext w:val="0"/>
              <w:keepLines w:val="0"/>
              <w:pageBreakBefore w:val="0"/>
              <w:widowControl/>
              <w:tabs>
                <w:tab w:val="center" w:pos="0"/>
              </w:tabs>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技能评定</w:t>
            </w:r>
          </w:p>
        </w:tc>
      </w:tr>
      <w:tr w14:paraId="4EA853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672A276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1</w:t>
            </w:r>
          </w:p>
        </w:tc>
        <w:tc>
          <w:tcPr>
            <w:tcW w:w="486" w:type="pct"/>
            <w:tcBorders>
              <w:top w:val="nil"/>
              <w:left w:val="nil"/>
              <w:bottom w:val="single" w:color="000000" w:sz="8" w:space="0"/>
              <w:right w:val="single" w:color="auto" w:sz="4" w:space="0"/>
            </w:tcBorders>
            <w:tcMar>
              <w:left w:w="108" w:type="dxa"/>
              <w:right w:w="108" w:type="dxa"/>
            </w:tcMar>
            <w:vAlign w:val="center"/>
          </w:tcPr>
          <w:p w14:paraId="16E6BF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val="en-US" w:eastAsia="zh-CN"/>
              </w:rPr>
            </w:pPr>
            <w:r>
              <w:rPr>
                <w:rFonts w:hint="eastAsia" w:ascii="宋体" w:hAnsi="宋体" w:eastAsia="宋体" w:cs="宋体"/>
                <w:b w:val="0"/>
                <w:bCs w:val="0"/>
                <w:spacing w:val="-15"/>
                <w:sz w:val="21"/>
                <w:szCs w:val="21"/>
                <w:lang w:val="en-US" w:eastAsia="zh-CN"/>
              </w:rPr>
              <w:t>7</w:t>
            </w:r>
            <w:r>
              <w:rPr>
                <w:rFonts w:hint="eastAsia" w:ascii="宋体" w:hAnsi="宋体" w:eastAsia="宋体" w:cs="宋体"/>
                <w:b w:val="0"/>
                <w:bCs w:val="0"/>
                <w:spacing w:val="-15"/>
                <w:sz w:val="21"/>
                <w:szCs w:val="21"/>
                <w:lang w:eastAsia="zh-CN"/>
              </w:rPr>
              <w:t>.</w:t>
            </w:r>
            <w:r>
              <w:rPr>
                <w:rFonts w:hint="eastAsia" w:ascii="宋体" w:hAnsi="宋体" w:eastAsia="宋体" w:cs="宋体"/>
                <w:b w:val="0"/>
                <w:bCs w:val="0"/>
                <w:spacing w:val="-15"/>
                <w:sz w:val="21"/>
                <w:szCs w:val="21"/>
                <w:lang w:val="en-US" w:eastAsia="zh-CN"/>
              </w:rPr>
              <w:t>0</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62992FE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动作不正确、不协调、无节奏，击球点不正确</w:t>
            </w:r>
          </w:p>
        </w:tc>
      </w:tr>
      <w:tr w14:paraId="0444B9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632947B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2-3</w:t>
            </w:r>
          </w:p>
        </w:tc>
        <w:tc>
          <w:tcPr>
            <w:tcW w:w="486" w:type="pct"/>
            <w:tcBorders>
              <w:top w:val="nil"/>
              <w:left w:val="nil"/>
              <w:bottom w:val="single" w:color="000000" w:sz="8" w:space="0"/>
              <w:right w:val="single" w:color="auto" w:sz="4" w:space="0"/>
            </w:tcBorders>
            <w:tcMar>
              <w:left w:w="108" w:type="dxa"/>
              <w:right w:w="108" w:type="dxa"/>
            </w:tcMar>
            <w:vAlign w:val="center"/>
          </w:tcPr>
          <w:p w14:paraId="2E0814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val="en-US" w:eastAsia="zh-CN"/>
              </w:rPr>
            </w:pPr>
            <w:r>
              <w:rPr>
                <w:rFonts w:hint="eastAsia" w:ascii="宋体" w:hAnsi="宋体" w:eastAsia="宋体" w:cs="宋体"/>
                <w:b w:val="0"/>
                <w:bCs w:val="0"/>
                <w:spacing w:val="-15"/>
                <w:sz w:val="21"/>
                <w:szCs w:val="21"/>
                <w:lang w:val="en-US" w:eastAsia="zh-CN"/>
              </w:rPr>
              <w:t>17</w:t>
            </w:r>
            <w:r>
              <w:rPr>
                <w:rFonts w:hint="eastAsia" w:ascii="宋体" w:hAnsi="宋体" w:eastAsia="宋体" w:cs="宋体"/>
                <w:b w:val="0"/>
                <w:bCs w:val="0"/>
                <w:spacing w:val="-15"/>
                <w:sz w:val="21"/>
                <w:szCs w:val="21"/>
                <w:lang w:eastAsia="zh-CN"/>
              </w:rPr>
              <w:t>.</w:t>
            </w:r>
            <w:r>
              <w:rPr>
                <w:rFonts w:hint="eastAsia" w:ascii="宋体" w:hAnsi="宋体" w:eastAsia="宋体" w:cs="宋体"/>
                <w:b w:val="0"/>
                <w:bCs w:val="0"/>
                <w:spacing w:val="-15"/>
                <w:sz w:val="21"/>
                <w:szCs w:val="21"/>
                <w:lang w:val="en-US" w:eastAsia="zh-CN"/>
              </w:rPr>
              <w:t>0</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774CB0A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动作基本正确、基本协调、无有节奏，击球点基本正确</w:t>
            </w:r>
          </w:p>
        </w:tc>
      </w:tr>
      <w:tr w14:paraId="403FAF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7A9B949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4-5</w:t>
            </w:r>
          </w:p>
        </w:tc>
        <w:tc>
          <w:tcPr>
            <w:tcW w:w="486" w:type="pct"/>
            <w:tcBorders>
              <w:top w:val="nil"/>
              <w:left w:val="nil"/>
              <w:bottom w:val="single" w:color="000000" w:sz="8" w:space="0"/>
              <w:right w:val="single" w:color="auto" w:sz="4" w:space="0"/>
            </w:tcBorders>
            <w:tcMar>
              <w:left w:w="108" w:type="dxa"/>
              <w:right w:w="108" w:type="dxa"/>
            </w:tcMar>
            <w:vAlign w:val="center"/>
          </w:tcPr>
          <w:p w14:paraId="111CF0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val="en-US" w:eastAsia="zh-CN"/>
              </w:rPr>
              <w:t>27</w:t>
            </w:r>
            <w:r>
              <w:rPr>
                <w:rFonts w:hint="eastAsia" w:ascii="宋体" w:hAnsi="宋体" w:eastAsia="宋体" w:cs="宋体"/>
                <w:b w:val="0"/>
                <w:bCs w:val="0"/>
                <w:spacing w:val="-15"/>
                <w:sz w:val="21"/>
                <w:szCs w:val="21"/>
                <w:lang w:eastAsia="zh-CN"/>
              </w:rPr>
              <w:t>.0</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6524787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动作协调、节奏差、无速度，击球控制性差，击球点正确</w:t>
            </w:r>
          </w:p>
        </w:tc>
      </w:tr>
      <w:tr w14:paraId="17CE73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77DD620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6</w:t>
            </w:r>
          </w:p>
        </w:tc>
        <w:tc>
          <w:tcPr>
            <w:tcW w:w="486" w:type="pct"/>
            <w:tcBorders>
              <w:top w:val="nil"/>
              <w:left w:val="nil"/>
              <w:bottom w:val="single" w:color="000000" w:sz="8" w:space="0"/>
              <w:right w:val="single" w:color="auto" w:sz="4" w:space="0"/>
            </w:tcBorders>
            <w:tcMar>
              <w:left w:w="108" w:type="dxa"/>
              <w:right w:w="108" w:type="dxa"/>
            </w:tcMar>
            <w:vAlign w:val="center"/>
          </w:tcPr>
          <w:p w14:paraId="2C4DA09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val="en-US" w:eastAsia="zh-CN"/>
              </w:rPr>
            </w:pPr>
            <w:r>
              <w:rPr>
                <w:rFonts w:hint="eastAsia" w:ascii="宋体" w:hAnsi="宋体" w:eastAsia="宋体" w:cs="宋体"/>
                <w:b w:val="0"/>
                <w:bCs w:val="0"/>
                <w:spacing w:val="-15"/>
                <w:sz w:val="21"/>
                <w:szCs w:val="21"/>
                <w:lang w:val="en-US" w:eastAsia="zh-CN"/>
              </w:rPr>
              <w:t>37.5</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007877D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动作协调、有节奏、速度差，击球具有一定控制，击球点正确</w:t>
            </w:r>
          </w:p>
        </w:tc>
      </w:tr>
      <w:tr w14:paraId="244F74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222EADF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7-8</w:t>
            </w:r>
          </w:p>
        </w:tc>
        <w:tc>
          <w:tcPr>
            <w:tcW w:w="486" w:type="pct"/>
            <w:tcBorders>
              <w:top w:val="nil"/>
              <w:left w:val="nil"/>
              <w:bottom w:val="single" w:color="000000" w:sz="8" w:space="0"/>
              <w:right w:val="single" w:color="auto" w:sz="4" w:space="0"/>
            </w:tcBorders>
            <w:tcMar>
              <w:left w:w="108" w:type="dxa"/>
              <w:right w:w="108" w:type="dxa"/>
            </w:tcMar>
            <w:vAlign w:val="center"/>
          </w:tcPr>
          <w:p w14:paraId="5CC41C9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val="en-US" w:eastAsia="zh-CN"/>
              </w:rPr>
              <w:t>47</w:t>
            </w:r>
            <w:r>
              <w:rPr>
                <w:rFonts w:hint="eastAsia" w:ascii="宋体" w:hAnsi="宋体" w:eastAsia="宋体" w:cs="宋体"/>
                <w:b w:val="0"/>
                <w:bCs w:val="0"/>
                <w:spacing w:val="-15"/>
                <w:sz w:val="21"/>
                <w:szCs w:val="21"/>
                <w:lang w:eastAsia="zh-CN"/>
              </w:rPr>
              <w:t>.75</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7DF540F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动作协调、有节奏、速度较好，击球基本有力度，击球点正确</w:t>
            </w:r>
          </w:p>
        </w:tc>
      </w:tr>
      <w:tr w14:paraId="13EC26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58584E4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9-10</w:t>
            </w:r>
          </w:p>
        </w:tc>
        <w:tc>
          <w:tcPr>
            <w:tcW w:w="486" w:type="pct"/>
            <w:tcBorders>
              <w:top w:val="nil"/>
              <w:left w:val="nil"/>
              <w:bottom w:val="single" w:color="000000" w:sz="8" w:space="0"/>
              <w:right w:val="single" w:color="auto" w:sz="4" w:space="0"/>
            </w:tcBorders>
            <w:tcMar>
              <w:left w:w="108" w:type="dxa"/>
              <w:right w:w="108" w:type="dxa"/>
            </w:tcMar>
            <w:vAlign w:val="center"/>
          </w:tcPr>
          <w:p w14:paraId="793E1F8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val="en-US" w:eastAsia="zh-CN"/>
              </w:rPr>
            </w:pPr>
            <w:r>
              <w:rPr>
                <w:rFonts w:hint="eastAsia" w:ascii="宋体" w:hAnsi="宋体" w:eastAsia="宋体" w:cs="宋体"/>
                <w:b w:val="0"/>
                <w:bCs w:val="0"/>
                <w:spacing w:val="-15"/>
                <w:sz w:val="21"/>
                <w:szCs w:val="21"/>
                <w:lang w:val="en-US" w:eastAsia="zh-CN"/>
              </w:rPr>
              <w:t>60</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3E56A98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动作协调、有节奏、速度好，击球有力度，击球点正确，球落点不够深</w:t>
            </w:r>
          </w:p>
        </w:tc>
      </w:tr>
      <w:tr w14:paraId="40D8DC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103676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11-12</w:t>
            </w:r>
          </w:p>
        </w:tc>
        <w:tc>
          <w:tcPr>
            <w:tcW w:w="486" w:type="pct"/>
            <w:tcBorders>
              <w:top w:val="nil"/>
              <w:left w:val="nil"/>
              <w:bottom w:val="single" w:color="000000" w:sz="8" w:space="0"/>
              <w:right w:val="single" w:color="auto" w:sz="4" w:space="0"/>
            </w:tcBorders>
            <w:tcMar>
              <w:left w:w="108" w:type="dxa"/>
              <w:right w:w="108" w:type="dxa"/>
            </w:tcMar>
            <w:vAlign w:val="center"/>
          </w:tcPr>
          <w:p w14:paraId="79613E6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val="en-US" w:eastAsia="zh-CN"/>
              </w:rPr>
              <w:t>65</w:t>
            </w:r>
            <w:r>
              <w:rPr>
                <w:rFonts w:hint="eastAsia" w:ascii="宋体" w:hAnsi="宋体" w:eastAsia="宋体" w:cs="宋体"/>
                <w:b w:val="0"/>
                <w:bCs w:val="0"/>
                <w:spacing w:val="-15"/>
                <w:sz w:val="21"/>
                <w:szCs w:val="21"/>
                <w:lang w:eastAsia="zh-CN"/>
              </w:rPr>
              <w:t>.25</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3522D63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动作正确、节奏好、速度非常好，击球有力度，击球点正确，球落点较深</w:t>
            </w:r>
          </w:p>
        </w:tc>
      </w:tr>
      <w:tr w14:paraId="796CB2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79F431B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13-14</w:t>
            </w:r>
          </w:p>
        </w:tc>
        <w:tc>
          <w:tcPr>
            <w:tcW w:w="486" w:type="pct"/>
            <w:tcBorders>
              <w:top w:val="nil"/>
              <w:left w:val="nil"/>
              <w:bottom w:val="single" w:color="000000" w:sz="8" w:space="0"/>
              <w:right w:val="single" w:color="auto" w:sz="4" w:space="0"/>
            </w:tcBorders>
            <w:tcMar>
              <w:left w:w="108" w:type="dxa"/>
              <w:right w:w="108" w:type="dxa"/>
            </w:tcMar>
            <w:vAlign w:val="center"/>
          </w:tcPr>
          <w:p w14:paraId="21D3AED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val="en-US" w:eastAsia="zh-CN"/>
              </w:rPr>
              <w:t>68</w:t>
            </w:r>
            <w:r>
              <w:rPr>
                <w:rFonts w:hint="eastAsia" w:ascii="宋体" w:hAnsi="宋体" w:eastAsia="宋体" w:cs="宋体"/>
                <w:b w:val="0"/>
                <w:bCs w:val="0"/>
                <w:spacing w:val="-15"/>
                <w:sz w:val="21"/>
                <w:szCs w:val="21"/>
                <w:lang w:eastAsia="zh-CN"/>
              </w:rPr>
              <w:t>.5</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11BD291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动作正确、节奏好、速度非常好，击球有力度，击球点正确，球落点深</w:t>
            </w:r>
          </w:p>
        </w:tc>
      </w:tr>
      <w:tr w14:paraId="543433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13" w:type="pct"/>
            <w:tcBorders>
              <w:top w:val="nil"/>
              <w:left w:val="single" w:color="000000" w:sz="8" w:space="0"/>
              <w:bottom w:val="single" w:color="000000" w:sz="8" w:space="0"/>
              <w:right w:val="single" w:color="000000" w:sz="8" w:space="0"/>
            </w:tcBorders>
            <w:tcMar>
              <w:left w:w="108" w:type="dxa"/>
              <w:right w:w="108" w:type="dxa"/>
            </w:tcMar>
            <w:vAlign w:val="center"/>
          </w:tcPr>
          <w:p w14:paraId="7247A92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15及以上</w:t>
            </w:r>
          </w:p>
        </w:tc>
        <w:tc>
          <w:tcPr>
            <w:tcW w:w="486" w:type="pct"/>
            <w:tcBorders>
              <w:top w:val="nil"/>
              <w:left w:val="nil"/>
              <w:bottom w:val="single" w:color="000000" w:sz="8" w:space="0"/>
              <w:right w:val="single" w:color="auto" w:sz="4" w:space="0"/>
            </w:tcBorders>
            <w:tcMar>
              <w:left w:w="108" w:type="dxa"/>
              <w:right w:w="108" w:type="dxa"/>
            </w:tcMar>
            <w:vAlign w:val="center"/>
          </w:tcPr>
          <w:p w14:paraId="0819AE1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val="0"/>
                <w:bCs w:val="0"/>
                <w:spacing w:val="-15"/>
                <w:sz w:val="21"/>
                <w:szCs w:val="21"/>
                <w:lang w:val="en-US" w:eastAsia="zh-CN"/>
              </w:rPr>
            </w:pPr>
            <w:r>
              <w:rPr>
                <w:rFonts w:hint="eastAsia" w:ascii="宋体" w:hAnsi="宋体" w:eastAsia="宋体" w:cs="宋体"/>
                <w:b w:val="0"/>
                <w:bCs w:val="0"/>
                <w:spacing w:val="-15"/>
                <w:sz w:val="21"/>
                <w:szCs w:val="21"/>
                <w:lang w:val="en-US" w:eastAsia="zh-CN"/>
              </w:rPr>
              <w:t>70</w:t>
            </w:r>
          </w:p>
        </w:tc>
        <w:tc>
          <w:tcPr>
            <w:tcW w:w="3599" w:type="pct"/>
            <w:tcBorders>
              <w:top w:val="nil"/>
              <w:left w:val="single" w:color="auto" w:sz="4" w:space="0"/>
              <w:bottom w:val="single" w:color="000000" w:sz="8" w:space="0"/>
              <w:right w:val="single" w:color="000000" w:sz="8" w:space="0"/>
            </w:tcBorders>
            <w:tcMar>
              <w:left w:w="108" w:type="dxa"/>
              <w:right w:w="108" w:type="dxa"/>
            </w:tcMar>
            <w:vAlign w:val="center"/>
          </w:tcPr>
          <w:p w14:paraId="7FB6374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eastAsia" w:ascii="宋体" w:hAnsi="宋体" w:eastAsia="宋体" w:cs="宋体"/>
                <w:b w:val="0"/>
                <w:bCs w:val="0"/>
                <w:spacing w:val="-15"/>
                <w:sz w:val="21"/>
                <w:szCs w:val="21"/>
                <w:lang w:eastAsia="zh-CN"/>
              </w:rPr>
            </w:pPr>
            <w:r>
              <w:rPr>
                <w:rFonts w:hint="eastAsia" w:ascii="宋体" w:hAnsi="宋体" w:eastAsia="宋体" w:cs="宋体"/>
                <w:b w:val="0"/>
                <w:bCs w:val="0"/>
                <w:spacing w:val="-15"/>
                <w:sz w:val="21"/>
                <w:szCs w:val="21"/>
                <w:lang w:eastAsia="zh-CN"/>
              </w:rPr>
              <w:t>动作协调；能做到主动击球；击球稳定性好，有力量</w:t>
            </w:r>
          </w:p>
        </w:tc>
      </w:tr>
    </w:tbl>
    <w:p w14:paraId="36D34838">
      <w:pPr>
        <w:spacing w:before="165" w:beforeLines="0" w:afterLines="0" w:line="654" w:lineRule="exact"/>
        <w:ind w:left="1123"/>
        <w:jc w:val="center"/>
        <w:outlineLvl w:val="0"/>
        <w:rPr>
          <w:rFonts w:hint="eastAsia" w:ascii="方正小标宋简体" w:hAnsi="方正小标宋简体" w:eastAsia="方正小标宋简体" w:cs="方正小标宋简体"/>
          <w:spacing w:val="4"/>
          <w:position w:val="4"/>
          <w:sz w:val="43"/>
          <w:szCs w:val="43"/>
        </w:rPr>
      </w:pPr>
    </w:p>
    <w:p w14:paraId="18D5B885">
      <w:pPr>
        <w:pStyle w:val="2"/>
        <w:bidi w:val="0"/>
        <w:rPr>
          <w:rFonts w:hint="eastAsia" w:ascii="Times New Roman" w:hAnsi="Times New Roman" w:cs="Times New Roman"/>
          <w:lang w:val="en-US" w:eastAsia="zh-CN"/>
        </w:rPr>
      </w:pPr>
      <w:r>
        <w:rPr>
          <w:rFonts w:hint="eastAsia" w:ascii="Times New Roman" w:hAnsi="Times New Roman" w:cs="Times New Roman"/>
          <w:lang w:val="en-US" w:eastAsia="zh-CN"/>
        </w:rPr>
        <w:t>体操专项</w:t>
      </w:r>
      <w:bookmarkEnd w:id="64"/>
    </w:p>
    <w:p w14:paraId="1409A7EB">
      <w:pPr>
        <w:rPr>
          <w:rFonts w:hint="default"/>
          <w:lang w:val="en-US" w:eastAsia="zh-CN"/>
        </w:rPr>
      </w:pPr>
    </w:p>
    <w:p w14:paraId="539478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napToGrid w:val="0"/>
          <w:color w:val="000000"/>
          <w:sz w:val="32"/>
          <w:szCs w:val="32"/>
          <w:lang w:val="en-US" w:eastAsia="zh-CN" w:bidi="ar-SA"/>
        </w:rPr>
        <w:t>一、</w:t>
      </w:r>
      <w:r>
        <w:rPr>
          <w:rFonts w:hint="eastAsia" w:ascii="仿宋_GB2312" w:hAnsi="仿宋_GB2312" w:eastAsia="仿宋_GB2312" w:cs="仿宋_GB2312"/>
          <w:b/>
          <w:bCs/>
          <w:spacing w:val="-3"/>
          <w:sz w:val="32"/>
          <w:szCs w:val="32"/>
        </w:rPr>
        <w:t>测试内容</w:t>
      </w:r>
      <w:r>
        <w:rPr>
          <w:rFonts w:hint="eastAsia" w:ascii="仿宋_GB2312" w:hAnsi="仿宋_GB2312" w:eastAsia="仿宋_GB2312" w:cs="仿宋_GB2312"/>
          <w:b/>
          <w:bCs/>
          <w:sz w:val="32"/>
          <w:szCs w:val="32"/>
          <w:lang w:val="en-US" w:eastAsia="zh-CN"/>
        </w:rPr>
        <w:t>及要求</w:t>
      </w:r>
    </w:p>
    <w:p w14:paraId="0217F5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男、女考生</w:t>
      </w:r>
      <w:r>
        <w:rPr>
          <w:rFonts w:hint="eastAsia" w:ascii="仿宋_GB2312" w:hAnsi="仿宋_GB2312" w:eastAsia="仿宋_GB2312" w:cs="仿宋_GB2312"/>
          <w:spacing w:val="-1"/>
          <w:sz w:val="32"/>
          <w:szCs w:val="32"/>
          <w:lang w:val="en-US" w:eastAsia="zh-CN"/>
        </w:rPr>
        <w:t>需</w:t>
      </w:r>
      <w:r>
        <w:rPr>
          <w:rFonts w:hint="eastAsia" w:ascii="仿宋_GB2312" w:hAnsi="仿宋_GB2312" w:eastAsia="仿宋_GB2312" w:cs="仿宋_GB2312"/>
          <w:spacing w:val="-1"/>
          <w:sz w:val="32"/>
          <w:szCs w:val="32"/>
        </w:rPr>
        <w:t>测试自由体操成套规定动作测试</w:t>
      </w:r>
      <w:r>
        <w:rPr>
          <w:rFonts w:hint="eastAsia" w:ascii="仿宋_GB2312" w:hAnsi="仿宋_GB2312" w:eastAsia="仿宋_GB2312" w:cs="仿宋_GB2312"/>
          <w:spacing w:val="-1"/>
          <w:sz w:val="32"/>
          <w:szCs w:val="32"/>
          <w:lang w:val="en-US" w:eastAsia="zh-CN"/>
        </w:rPr>
        <w:t>满分为70分，评分按70分制评分。</w:t>
      </w:r>
      <w:r>
        <w:rPr>
          <w:rFonts w:hint="eastAsia" w:ascii="仿宋_GB2312" w:hAnsi="仿宋_GB2312" w:eastAsia="仿宋_GB2312" w:cs="仿宋_GB2312"/>
          <w:color w:val="000000"/>
          <w:spacing w:val="-1"/>
          <w:sz w:val="32"/>
          <w:szCs w:val="32"/>
          <w:lang w:val="en-US" w:eastAsia="zh-CN"/>
        </w:rPr>
        <w:t>测试要求：测试要求穿运动服和体操鞋。测试按70分制评分（每套规定动作分值为68分，熟练性2分），测试成绩按百分制进行换算。</w:t>
      </w:r>
    </w:p>
    <w:p w14:paraId="5545EF7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9" w:firstLineChars="200"/>
        <w:textAlignment w:val="baseline"/>
        <w:rPr>
          <w:rFonts w:hint="eastAsia" w:ascii="仿宋_GB2312" w:hAnsi="仿宋_GB2312" w:eastAsia="仿宋_GB2312" w:cs="仿宋_GB2312"/>
          <w:color w:val="000000"/>
          <w:spacing w:val="-1"/>
          <w:sz w:val="32"/>
          <w:szCs w:val="32"/>
          <w:lang w:eastAsia="zh-CN"/>
        </w:rPr>
      </w:pPr>
      <w:r>
        <w:rPr>
          <w:rFonts w:hint="eastAsia" w:ascii="仿宋_GB2312" w:hAnsi="仿宋_GB2312" w:eastAsia="仿宋_GB2312" w:cs="仿宋_GB2312"/>
          <w:b/>
          <w:bCs/>
          <w:snapToGrid w:val="0"/>
          <w:color w:val="000000"/>
          <w:spacing w:val="-1"/>
          <w:sz w:val="32"/>
          <w:szCs w:val="32"/>
          <w:lang w:val="en-US" w:eastAsia="zh-CN" w:bidi="ar-SA"/>
        </w:rPr>
        <w:t>（一）</w:t>
      </w:r>
      <w:r>
        <w:rPr>
          <w:rFonts w:hint="eastAsia" w:ascii="仿宋_GB2312" w:hAnsi="仿宋_GB2312" w:eastAsia="仿宋_GB2312" w:cs="仿宋_GB2312"/>
          <w:b/>
          <w:bCs/>
          <w:color w:val="000000"/>
          <w:spacing w:val="-1"/>
          <w:sz w:val="32"/>
          <w:szCs w:val="32"/>
        </w:rPr>
        <w:t>男生自由体操（满分</w:t>
      </w:r>
      <w:r>
        <w:rPr>
          <w:rFonts w:hint="eastAsia" w:ascii="仿宋_GB2312" w:hAnsi="仿宋_GB2312" w:eastAsia="仿宋_GB2312" w:cs="仿宋_GB2312"/>
          <w:b/>
          <w:bCs/>
          <w:color w:val="000000"/>
          <w:spacing w:val="-1"/>
          <w:sz w:val="32"/>
          <w:szCs w:val="32"/>
          <w:lang w:val="en-US" w:eastAsia="zh-CN"/>
        </w:rPr>
        <w:t>70分</w:t>
      </w:r>
      <w:r>
        <w:rPr>
          <w:rFonts w:hint="eastAsia" w:ascii="仿宋_GB2312" w:hAnsi="仿宋_GB2312" w:eastAsia="仿宋_GB2312" w:cs="仿宋_GB2312"/>
          <w:b/>
          <w:bCs/>
          <w:color w:val="000000"/>
          <w:spacing w:val="-1"/>
          <w:sz w:val="32"/>
          <w:szCs w:val="32"/>
          <w:lang w:eastAsia="zh-CN"/>
        </w:rPr>
        <w:t>）</w:t>
      </w:r>
    </w:p>
    <w:p w14:paraId="0A27CAF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6" w:firstLineChars="200"/>
        <w:textAlignment w:val="baseline"/>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预备姿势：直立。两臂上举(掌心向前)，左（右）脚向前一步经手倒立前滚翻分腿起（18分）——直体前倒，左（右）腿后举成屈臂俯撑（10分）——左（右）腿落下同时两臂推成俯撑（5分）——左（右）臂推起经侧撑转体成仰撑（5分）——坐撑两臂经后绕至上举体前屈（5分）——后滚翻直腿起两臂上举（掌心向前）（10分）——俯平衡（5分）——助跑2-3步侧手翻（10分）。</w:t>
      </w:r>
    </w:p>
    <w:p w14:paraId="0161293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9" w:firstLineChars="200"/>
        <w:textAlignment w:val="baseline"/>
        <w:rPr>
          <w:rFonts w:hint="eastAsia" w:ascii="仿宋_GB2312" w:hAnsi="仿宋_GB2312" w:eastAsia="仿宋_GB2312" w:cs="仿宋_GB2312"/>
          <w:color w:val="000000"/>
          <w:spacing w:val="-1"/>
          <w:sz w:val="32"/>
          <w:szCs w:val="32"/>
          <w:lang w:eastAsia="zh-CN"/>
        </w:rPr>
      </w:pPr>
      <w:r>
        <w:rPr>
          <w:rFonts w:hint="eastAsia" w:ascii="仿宋_GB2312" w:hAnsi="仿宋_GB2312" w:eastAsia="仿宋_GB2312" w:cs="仿宋_GB2312"/>
          <w:b/>
          <w:bCs/>
          <w:snapToGrid w:val="0"/>
          <w:color w:val="000000"/>
          <w:spacing w:val="-1"/>
          <w:sz w:val="32"/>
          <w:szCs w:val="32"/>
          <w:lang w:val="en-US" w:eastAsia="zh-CN" w:bidi="ar-SA"/>
        </w:rPr>
        <w:t>（二）</w:t>
      </w:r>
      <w:r>
        <w:rPr>
          <w:rFonts w:hint="eastAsia" w:ascii="仿宋_GB2312" w:hAnsi="仿宋_GB2312" w:eastAsia="仿宋_GB2312" w:cs="仿宋_GB2312"/>
          <w:b/>
          <w:bCs/>
          <w:color w:val="000000"/>
          <w:spacing w:val="-1"/>
          <w:sz w:val="32"/>
          <w:szCs w:val="32"/>
          <w:lang w:val="en-US" w:eastAsia="zh-CN"/>
        </w:rPr>
        <w:t>女生</w:t>
      </w:r>
      <w:r>
        <w:rPr>
          <w:rFonts w:hint="eastAsia" w:ascii="仿宋_GB2312" w:hAnsi="仿宋_GB2312" w:eastAsia="仿宋_GB2312" w:cs="仿宋_GB2312"/>
          <w:b/>
          <w:bCs/>
          <w:color w:val="000000"/>
          <w:spacing w:val="-1"/>
          <w:sz w:val="32"/>
          <w:szCs w:val="32"/>
        </w:rPr>
        <w:t>自由体操（满分</w:t>
      </w:r>
      <w:r>
        <w:rPr>
          <w:rFonts w:hint="eastAsia" w:ascii="仿宋_GB2312" w:hAnsi="仿宋_GB2312" w:eastAsia="仿宋_GB2312" w:cs="仿宋_GB2312"/>
          <w:b/>
          <w:bCs/>
          <w:color w:val="000000"/>
          <w:spacing w:val="-1"/>
          <w:sz w:val="32"/>
          <w:szCs w:val="32"/>
          <w:lang w:val="en-US" w:eastAsia="zh-CN"/>
        </w:rPr>
        <w:t>70分</w:t>
      </w:r>
      <w:r>
        <w:rPr>
          <w:rFonts w:hint="eastAsia" w:ascii="仿宋_GB2312" w:hAnsi="仿宋_GB2312" w:eastAsia="仿宋_GB2312" w:cs="仿宋_GB2312"/>
          <w:b/>
          <w:bCs/>
          <w:color w:val="000000"/>
          <w:spacing w:val="-1"/>
          <w:sz w:val="32"/>
          <w:szCs w:val="32"/>
          <w:lang w:eastAsia="zh-CN"/>
        </w:rPr>
        <w:t>）</w:t>
      </w:r>
    </w:p>
    <w:p w14:paraId="4F2F5D9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6" w:firstLineChars="200"/>
        <w:textAlignment w:val="baseline"/>
        <w:rPr>
          <w:rFonts w:hint="eastAsia" w:ascii="仿宋_GB2312" w:hAnsi="仿宋_GB2312" w:eastAsia="仿宋_GB2312" w:cs="仿宋_GB2312"/>
          <w:b/>
          <w:bCs/>
          <w:color w:val="000000"/>
          <w:spacing w:val="-3"/>
          <w:sz w:val="32"/>
          <w:szCs w:val="32"/>
        </w:rPr>
      </w:pPr>
      <w:r>
        <w:rPr>
          <w:rFonts w:hint="eastAsia" w:ascii="仿宋_GB2312" w:hAnsi="仿宋_GB2312" w:eastAsia="仿宋_GB2312" w:cs="仿宋_GB2312"/>
          <w:color w:val="000000"/>
          <w:spacing w:val="-1"/>
          <w:sz w:val="32"/>
          <w:szCs w:val="32"/>
          <w:lang w:val="en-US" w:eastAsia="zh-CN"/>
        </w:rPr>
        <w:t>预备姿势：直立。前滚翻分腿起（10分）—前滚翻成纵叉两臂侧举（18分）—后腿向前成直腿坐（5分）——经单肩后滚翻成单膝跪撑一腿后举（5分）——后腿放下经站立跳转180°</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（10分）—俯平衡（5分）—助跑2-3步</w:t>
      </w:r>
      <w:r>
        <w:rPr>
          <w:rFonts w:hint="eastAsia" w:ascii="仿宋_GB2312" w:hAnsi="仿宋_GB2312" w:eastAsia="仿宋_GB2312" w:cs="仿宋_GB2312"/>
          <w:color w:val="000000"/>
          <w:spacing w:val="-1"/>
          <w:sz w:val="32"/>
          <w:szCs w:val="32"/>
          <w:lang w:val="en-US" w:eastAsia="zh-CN"/>
        </w:rPr>
        <w:t>侧手翻（10分）—向外转体90度接挺身跳（5分）</w:t>
      </w:r>
    </w:p>
    <w:p w14:paraId="205CAA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right="2" w:rightChars="0" w:firstLine="631" w:firstLineChars="200"/>
        <w:textAlignment w:val="baseline"/>
        <w:rPr>
          <w:rFonts w:hint="eastAsia" w:ascii="仿宋_GB2312" w:hAnsi="仿宋_GB2312" w:eastAsia="仿宋_GB2312" w:cs="仿宋_GB2312"/>
          <w:b/>
          <w:bCs/>
          <w:color w:val="000000"/>
          <w:spacing w:val="-3"/>
          <w:sz w:val="32"/>
          <w:szCs w:val="32"/>
        </w:rPr>
      </w:pPr>
      <w:r>
        <w:rPr>
          <w:rFonts w:hint="eastAsia" w:ascii="仿宋_GB2312" w:hAnsi="仿宋_GB2312" w:eastAsia="仿宋_GB2312" w:cs="仿宋_GB2312"/>
          <w:b/>
          <w:bCs/>
          <w:color w:val="000000"/>
          <w:spacing w:val="-3"/>
          <w:sz w:val="32"/>
          <w:szCs w:val="32"/>
        </w:rPr>
        <w:t>二、测试办法与评分标准</w:t>
      </w:r>
    </w:p>
    <w:p w14:paraId="58D164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9" w:firstLineChars="200"/>
        <w:textAlignment w:val="baseline"/>
        <w:rPr>
          <w:rFonts w:hint="eastAsia" w:ascii="仿宋_GB2312" w:hAnsi="仿宋_GB2312" w:eastAsia="仿宋_GB2312" w:cs="仿宋_GB2312"/>
          <w:b/>
          <w:bCs/>
          <w:color w:val="000000"/>
          <w:spacing w:val="-1"/>
          <w:sz w:val="32"/>
          <w:szCs w:val="32"/>
          <w:lang w:val="en-US" w:eastAsia="zh-CN"/>
        </w:rPr>
      </w:pPr>
      <w:r>
        <w:rPr>
          <w:rFonts w:hint="eastAsia" w:ascii="仿宋_GB2312" w:hAnsi="仿宋_GB2312" w:eastAsia="仿宋_GB2312" w:cs="仿宋_GB2312"/>
          <w:b/>
          <w:bCs/>
          <w:color w:val="000000"/>
          <w:spacing w:val="-1"/>
          <w:sz w:val="32"/>
          <w:szCs w:val="32"/>
          <w:lang w:val="en-US" w:eastAsia="zh-CN"/>
        </w:rPr>
        <w:t>（一）测试方法与要求</w:t>
      </w:r>
    </w:p>
    <w:p w14:paraId="065BD37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6" w:firstLineChars="200"/>
        <w:textAlignment w:val="baseline"/>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考评员根据考生成套组合动作的难易程度和完成质量进行评分。必须按照成套动作的要求连贯完成，动作中断或停留超过2秒，要根据实际情况酌情扣分。成套组合中的动作只有一次测试机会，如果动作失败得零分可重做一次，但要追加 2 扣分。每套动作完成并达到要求者可得满分，未完成者扣掉该动作分值。完成动作但达不到要求者，按以下评分标准情况扣分。</w:t>
      </w:r>
    </w:p>
    <w:p w14:paraId="7C4436C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2" w:leftChars="0" w:right="2" w:rightChars="0" w:firstLine="639" w:firstLineChars="200"/>
        <w:textAlignment w:val="baseline"/>
        <w:rPr>
          <w:rFonts w:hint="default" w:ascii="仿宋_GB2312" w:hAnsi="仿宋_GB2312" w:eastAsia="仿宋_GB2312" w:cs="仿宋_GB2312"/>
          <w:b/>
          <w:bCs/>
          <w:color w:val="000000"/>
          <w:spacing w:val="-1"/>
          <w:sz w:val="32"/>
          <w:szCs w:val="32"/>
          <w:lang w:val="en-US" w:eastAsia="zh-CN"/>
        </w:rPr>
      </w:pPr>
      <w:r>
        <w:rPr>
          <w:rFonts w:hint="eastAsia" w:ascii="仿宋_GB2312" w:hAnsi="仿宋_GB2312" w:eastAsia="仿宋_GB2312" w:cs="仿宋_GB2312"/>
          <w:b/>
          <w:bCs/>
          <w:snapToGrid w:val="0"/>
          <w:color w:val="000000"/>
          <w:spacing w:val="-1"/>
          <w:sz w:val="32"/>
          <w:szCs w:val="32"/>
          <w:lang w:val="en-US" w:eastAsia="zh-CN" w:bidi="ar-SA"/>
        </w:rPr>
        <w:t>（二）</w:t>
      </w:r>
      <w:r>
        <w:rPr>
          <w:rFonts w:hint="eastAsia" w:ascii="仿宋_GB2312" w:hAnsi="仿宋_GB2312" w:eastAsia="仿宋_GB2312" w:cs="仿宋_GB2312"/>
          <w:b/>
          <w:bCs/>
          <w:color w:val="000000"/>
          <w:spacing w:val="-1"/>
          <w:sz w:val="32"/>
          <w:szCs w:val="32"/>
          <w:lang w:val="en-US" w:eastAsia="zh-CN"/>
        </w:rPr>
        <w:t>评分标准（男子）</w:t>
      </w:r>
    </w:p>
    <w:tbl>
      <w:tblPr>
        <w:tblStyle w:val="11"/>
        <w:tblW w:w="8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535"/>
        <w:gridCol w:w="1806"/>
        <w:gridCol w:w="725"/>
        <w:gridCol w:w="2050"/>
        <w:gridCol w:w="1750"/>
        <w:gridCol w:w="1296"/>
      </w:tblGrid>
      <w:tr w14:paraId="617B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5E540E0F">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顺序</w:t>
            </w:r>
          </w:p>
        </w:tc>
        <w:tc>
          <w:tcPr>
            <w:tcW w:w="1806" w:type="dxa"/>
            <w:tcBorders>
              <w:top w:val="single" w:color="auto" w:sz="4" w:space="0"/>
            </w:tcBorders>
            <w:noWrap w:val="0"/>
            <w:vAlign w:val="center"/>
          </w:tcPr>
          <w:p w14:paraId="2138EB61">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动作名称</w:t>
            </w:r>
          </w:p>
        </w:tc>
        <w:tc>
          <w:tcPr>
            <w:tcW w:w="725" w:type="dxa"/>
            <w:noWrap w:val="0"/>
            <w:vAlign w:val="center"/>
          </w:tcPr>
          <w:p w14:paraId="6E4D0A30">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2050" w:type="dxa"/>
            <w:noWrap w:val="0"/>
            <w:vAlign w:val="center"/>
          </w:tcPr>
          <w:p w14:paraId="27C16548">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动作规格</w:t>
            </w:r>
          </w:p>
        </w:tc>
        <w:tc>
          <w:tcPr>
            <w:tcW w:w="1750" w:type="dxa"/>
            <w:noWrap w:val="0"/>
            <w:vAlign w:val="center"/>
          </w:tcPr>
          <w:p w14:paraId="232B647B">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典型错误</w:t>
            </w:r>
          </w:p>
        </w:tc>
        <w:tc>
          <w:tcPr>
            <w:tcW w:w="1296" w:type="dxa"/>
            <w:noWrap w:val="0"/>
            <w:vAlign w:val="center"/>
          </w:tcPr>
          <w:p w14:paraId="6AC57EF0">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扣分标准</w:t>
            </w:r>
          </w:p>
        </w:tc>
      </w:tr>
      <w:tr w14:paraId="01C1A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5EEAEF6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06" w:type="dxa"/>
            <w:tcBorders>
              <w:bottom w:val="single" w:color="auto" w:sz="4" w:space="0"/>
            </w:tcBorders>
            <w:noWrap w:val="0"/>
            <w:vAlign w:val="center"/>
          </w:tcPr>
          <w:p w14:paraId="4BA94EF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经手倒立前滚翻</w:t>
            </w:r>
            <w:r>
              <w:rPr>
                <w:rFonts w:hint="eastAsia" w:asciiTheme="minorEastAsia" w:hAnsiTheme="minorEastAsia" w:eastAsiaTheme="minorEastAsia" w:cstheme="minorEastAsia"/>
                <w:sz w:val="21"/>
                <w:szCs w:val="21"/>
                <w:lang w:val="en-US" w:eastAsia="zh-CN"/>
              </w:rPr>
              <w:t>分</w:t>
            </w:r>
            <w:r>
              <w:rPr>
                <w:rFonts w:hint="eastAsia" w:asciiTheme="minorEastAsia" w:hAnsiTheme="minorEastAsia" w:eastAsiaTheme="minorEastAsia" w:cstheme="minorEastAsia"/>
                <w:sz w:val="21"/>
                <w:szCs w:val="21"/>
              </w:rPr>
              <w:t>腿起</w:t>
            </w:r>
          </w:p>
        </w:tc>
        <w:tc>
          <w:tcPr>
            <w:tcW w:w="725" w:type="dxa"/>
            <w:noWrap w:val="0"/>
            <w:vAlign w:val="center"/>
          </w:tcPr>
          <w:p w14:paraId="572FE4B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分</w:t>
            </w:r>
          </w:p>
        </w:tc>
        <w:tc>
          <w:tcPr>
            <w:tcW w:w="2050" w:type="dxa"/>
            <w:noWrap w:val="0"/>
            <w:vAlign w:val="center"/>
          </w:tcPr>
          <w:p w14:paraId="599C106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有明显手倒立过程，直腿起立，动作轻松，协调</w:t>
            </w:r>
          </w:p>
        </w:tc>
        <w:tc>
          <w:tcPr>
            <w:tcW w:w="1750" w:type="dxa"/>
            <w:noWrap w:val="0"/>
            <w:vAlign w:val="center"/>
          </w:tcPr>
          <w:p w14:paraId="126D353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1.手倒立不直</w:t>
            </w:r>
          </w:p>
          <w:p w14:paraId="20058A0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2.无明显经停倒立过程</w:t>
            </w:r>
          </w:p>
          <w:p w14:paraId="0797AFA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3.滚翻起立屈腿</w:t>
            </w:r>
          </w:p>
        </w:tc>
        <w:tc>
          <w:tcPr>
            <w:tcW w:w="1296" w:type="dxa"/>
            <w:noWrap w:val="0"/>
            <w:vAlign w:val="center"/>
          </w:tcPr>
          <w:p w14:paraId="46C09A3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p w14:paraId="315AFD2D">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6AFE098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6B009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0A22C68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06" w:type="dxa"/>
            <w:tcBorders>
              <w:top w:val="single" w:color="auto" w:sz="4" w:space="0"/>
            </w:tcBorders>
            <w:noWrap w:val="0"/>
            <w:vAlign w:val="center"/>
          </w:tcPr>
          <w:p w14:paraId="35323C9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直体前倒，左（右）腿后举成屈臂俯撑</w:t>
            </w:r>
          </w:p>
        </w:tc>
        <w:tc>
          <w:tcPr>
            <w:tcW w:w="725" w:type="dxa"/>
            <w:noWrap w:val="0"/>
            <w:vAlign w:val="center"/>
          </w:tcPr>
          <w:p w14:paraId="57C57F0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2050" w:type="dxa"/>
            <w:noWrap w:val="0"/>
            <w:vAlign w:val="center"/>
          </w:tcPr>
          <w:p w14:paraId="432F3B1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保持直体前倒</w:t>
            </w:r>
          </w:p>
        </w:tc>
        <w:tc>
          <w:tcPr>
            <w:tcW w:w="1750" w:type="dxa"/>
            <w:noWrap w:val="0"/>
            <w:vAlign w:val="center"/>
          </w:tcPr>
          <w:p w14:paraId="6F44D05D">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1.前倒时身体不直</w:t>
            </w:r>
          </w:p>
          <w:p w14:paraId="03FA5FC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2.撑地时身体触地</w:t>
            </w:r>
          </w:p>
          <w:p w14:paraId="4959222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3.举腿不及时</w:t>
            </w:r>
          </w:p>
        </w:tc>
        <w:tc>
          <w:tcPr>
            <w:tcW w:w="1296" w:type="dxa"/>
            <w:noWrap w:val="0"/>
            <w:vAlign w:val="center"/>
          </w:tcPr>
          <w:p w14:paraId="49567D6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2851FE9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2645DA0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045D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4F84B9A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06" w:type="dxa"/>
            <w:noWrap w:val="0"/>
            <w:vAlign w:val="center"/>
          </w:tcPr>
          <w:p w14:paraId="1A830F6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左（右）腿落下同时两臂推成俯撑</w:t>
            </w:r>
          </w:p>
        </w:tc>
        <w:tc>
          <w:tcPr>
            <w:tcW w:w="725" w:type="dxa"/>
            <w:noWrap w:val="0"/>
            <w:vAlign w:val="center"/>
          </w:tcPr>
          <w:p w14:paraId="22C27C2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2050" w:type="dxa"/>
            <w:noWrap w:val="0"/>
            <w:vAlign w:val="center"/>
          </w:tcPr>
          <w:p w14:paraId="278129E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伸臂，落腿协同一致，保持身体正直</w:t>
            </w:r>
          </w:p>
        </w:tc>
        <w:tc>
          <w:tcPr>
            <w:tcW w:w="1750" w:type="dxa"/>
            <w:noWrap w:val="0"/>
            <w:vAlign w:val="center"/>
          </w:tcPr>
          <w:p w14:paraId="3642DDF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屈髋或塌腰</w:t>
            </w:r>
          </w:p>
        </w:tc>
        <w:tc>
          <w:tcPr>
            <w:tcW w:w="1296" w:type="dxa"/>
            <w:noWrap w:val="0"/>
            <w:vAlign w:val="center"/>
          </w:tcPr>
          <w:p w14:paraId="5049218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1532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4510143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806" w:type="dxa"/>
            <w:noWrap w:val="0"/>
            <w:vAlign w:val="center"/>
          </w:tcPr>
          <w:p w14:paraId="02F88E0C">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左（右）臂推起经侧撑转体成仰撑</w:t>
            </w:r>
          </w:p>
        </w:tc>
        <w:tc>
          <w:tcPr>
            <w:tcW w:w="725" w:type="dxa"/>
            <w:noWrap w:val="0"/>
            <w:vAlign w:val="center"/>
          </w:tcPr>
          <w:p w14:paraId="0AF81EC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2050" w:type="dxa"/>
            <w:noWrap w:val="0"/>
            <w:vAlign w:val="center"/>
          </w:tcPr>
          <w:p w14:paraId="0027DF1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转体正，身体直</w:t>
            </w:r>
          </w:p>
        </w:tc>
        <w:tc>
          <w:tcPr>
            <w:tcW w:w="1750" w:type="dxa"/>
            <w:noWrap w:val="0"/>
            <w:vAlign w:val="center"/>
          </w:tcPr>
          <w:p w14:paraId="5EC6838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1.转体不正</w:t>
            </w:r>
          </w:p>
          <w:p w14:paraId="2C151CDD">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2.身体不直</w:t>
            </w:r>
          </w:p>
        </w:tc>
        <w:tc>
          <w:tcPr>
            <w:tcW w:w="1296" w:type="dxa"/>
            <w:noWrap w:val="0"/>
            <w:vAlign w:val="center"/>
          </w:tcPr>
          <w:p w14:paraId="334D3ADB">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091EA31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r>
      <w:tr w14:paraId="5716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58C1779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806" w:type="dxa"/>
            <w:noWrap w:val="0"/>
            <w:vAlign w:val="center"/>
          </w:tcPr>
          <w:p w14:paraId="7895E91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坐撑两臂经后绕至上举体前屈</w:t>
            </w:r>
          </w:p>
        </w:tc>
        <w:tc>
          <w:tcPr>
            <w:tcW w:w="725" w:type="dxa"/>
            <w:noWrap w:val="0"/>
            <w:vAlign w:val="center"/>
          </w:tcPr>
          <w:p w14:paraId="3B166ACE">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2050" w:type="dxa"/>
            <w:noWrap w:val="0"/>
            <w:vAlign w:val="center"/>
          </w:tcPr>
          <w:p w14:paraId="5509CF9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手臂绕时幅度大，体前屈时腿直，胸靠近腿</w:t>
            </w:r>
          </w:p>
        </w:tc>
        <w:tc>
          <w:tcPr>
            <w:tcW w:w="1750" w:type="dxa"/>
            <w:noWrap w:val="0"/>
            <w:vAlign w:val="center"/>
          </w:tcPr>
          <w:p w14:paraId="68DF3A7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前屈不到位</w:t>
            </w:r>
          </w:p>
        </w:tc>
        <w:tc>
          <w:tcPr>
            <w:tcW w:w="1296" w:type="dxa"/>
            <w:noWrap w:val="0"/>
            <w:vAlign w:val="center"/>
          </w:tcPr>
          <w:p w14:paraId="2CB6F37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71799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noWrap w:val="0"/>
            <w:vAlign w:val="center"/>
          </w:tcPr>
          <w:p w14:paraId="449E17E7">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806" w:type="dxa"/>
            <w:noWrap w:val="0"/>
            <w:vAlign w:val="center"/>
          </w:tcPr>
          <w:p w14:paraId="1B93A6B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后滚翻直腿起两臂上举（掌心向前）</w:t>
            </w:r>
          </w:p>
        </w:tc>
        <w:tc>
          <w:tcPr>
            <w:tcW w:w="725" w:type="dxa"/>
            <w:noWrap w:val="0"/>
            <w:vAlign w:val="center"/>
          </w:tcPr>
          <w:p w14:paraId="306B691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2050" w:type="dxa"/>
            <w:noWrap w:val="0"/>
            <w:vAlign w:val="center"/>
          </w:tcPr>
          <w:p w14:paraId="232C00C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滚翻用力协调保持直腿</w:t>
            </w:r>
          </w:p>
        </w:tc>
        <w:tc>
          <w:tcPr>
            <w:tcW w:w="1750" w:type="dxa"/>
            <w:noWrap w:val="0"/>
            <w:vAlign w:val="center"/>
          </w:tcPr>
          <w:p w14:paraId="04B5E05B">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1.屈腿</w:t>
            </w:r>
          </w:p>
          <w:p w14:paraId="113E5FC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2.滚翻不圆滑</w:t>
            </w:r>
          </w:p>
        </w:tc>
        <w:tc>
          <w:tcPr>
            <w:tcW w:w="1296" w:type="dxa"/>
            <w:noWrap w:val="0"/>
            <w:vAlign w:val="center"/>
          </w:tcPr>
          <w:p w14:paraId="0B83F4F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p w14:paraId="679AA3E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1FCE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tcBorders>
              <w:bottom w:val="single" w:color="auto" w:sz="4" w:space="0"/>
            </w:tcBorders>
            <w:noWrap w:val="0"/>
            <w:vAlign w:val="center"/>
          </w:tcPr>
          <w:p w14:paraId="4B70A09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806" w:type="dxa"/>
            <w:tcBorders>
              <w:bottom w:val="single" w:color="auto" w:sz="4" w:space="0"/>
            </w:tcBorders>
            <w:noWrap w:val="0"/>
            <w:vAlign w:val="center"/>
          </w:tcPr>
          <w:p w14:paraId="038E0B87">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俯平衡</w:t>
            </w:r>
          </w:p>
        </w:tc>
        <w:tc>
          <w:tcPr>
            <w:tcW w:w="725" w:type="dxa"/>
            <w:tcBorders>
              <w:bottom w:val="single" w:color="auto" w:sz="4" w:space="0"/>
            </w:tcBorders>
            <w:noWrap w:val="0"/>
            <w:vAlign w:val="center"/>
          </w:tcPr>
          <w:p w14:paraId="5F8F3F3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2050" w:type="dxa"/>
            <w:tcBorders>
              <w:bottom w:val="single" w:color="auto" w:sz="4" w:space="0"/>
            </w:tcBorders>
            <w:noWrap w:val="0"/>
            <w:vAlign w:val="center"/>
          </w:tcPr>
          <w:p w14:paraId="53685A1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平衡稳定2秒，脚高于头</w:t>
            </w:r>
          </w:p>
        </w:tc>
        <w:tc>
          <w:tcPr>
            <w:tcW w:w="1750" w:type="dxa"/>
            <w:tcBorders>
              <w:bottom w:val="single" w:color="auto" w:sz="4" w:space="0"/>
            </w:tcBorders>
            <w:noWrap w:val="0"/>
            <w:vAlign w:val="center"/>
          </w:tcPr>
          <w:p w14:paraId="7771B20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1.时间不足</w:t>
            </w:r>
          </w:p>
          <w:p w14:paraId="7704032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2.脚平或低于头</w:t>
            </w:r>
          </w:p>
        </w:tc>
        <w:tc>
          <w:tcPr>
            <w:tcW w:w="1296" w:type="dxa"/>
            <w:tcBorders>
              <w:bottom w:val="single" w:color="auto" w:sz="4" w:space="0"/>
            </w:tcBorders>
            <w:noWrap w:val="0"/>
            <w:vAlign w:val="center"/>
          </w:tcPr>
          <w:p w14:paraId="42608F2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扣至2分</w:t>
            </w:r>
          </w:p>
          <w:p w14:paraId="2112AFD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扣至3分</w:t>
            </w:r>
          </w:p>
        </w:tc>
      </w:tr>
      <w:tr w14:paraId="58A35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535" w:type="dxa"/>
            <w:tcBorders>
              <w:top w:val="single" w:color="auto" w:sz="4" w:space="0"/>
            </w:tcBorders>
            <w:noWrap w:val="0"/>
            <w:vAlign w:val="center"/>
          </w:tcPr>
          <w:p w14:paraId="3462C85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806" w:type="dxa"/>
            <w:tcBorders>
              <w:top w:val="single" w:color="auto" w:sz="4" w:space="0"/>
            </w:tcBorders>
            <w:noWrap w:val="0"/>
            <w:vAlign w:val="center"/>
          </w:tcPr>
          <w:p w14:paraId="1905F02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助跑2～3步</w:t>
            </w:r>
            <w:r>
              <w:rPr>
                <w:rFonts w:hint="eastAsia" w:asciiTheme="minorEastAsia" w:hAnsiTheme="minorEastAsia" w:eastAsiaTheme="minorEastAsia" w:cstheme="minorEastAsia"/>
                <w:sz w:val="21"/>
                <w:szCs w:val="21"/>
                <w:lang w:val="en-US" w:eastAsia="zh-CN"/>
              </w:rPr>
              <w:t>侧</w:t>
            </w:r>
            <w:r>
              <w:rPr>
                <w:rFonts w:hint="eastAsia" w:asciiTheme="minorEastAsia" w:hAnsiTheme="minorEastAsia" w:eastAsiaTheme="minorEastAsia" w:cstheme="minorEastAsia"/>
                <w:sz w:val="21"/>
                <w:szCs w:val="21"/>
              </w:rPr>
              <w:t>手翻</w:t>
            </w:r>
          </w:p>
        </w:tc>
        <w:tc>
          <w:tcPr>
            <w:tcW w:w="725" w:type="dxa"/>
            <w:tcBorders>
              <w:top w:val="single" w:color="auto" w:sz="4" w:space="0"/>
            </w:tcBorders>
            <w:noWrap w:val="0"/>
            <w:vAlign w:val="center"/>
          </w:tcPr>
          <w:p w14:paraId="60977C37">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2050" w:type="dxa"/>
            <w:tcBorders>
              <w:top w:val="single" w:color="auto" w:sz="4" w:space="0"/>
            </w:tcBorders>
            <w:noWrap w:val="0"/>
            <w:vAlign w:val="center"/>
          </w:tcPr>
          <w:p w14:paraId="1CCA5E9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手脚落在一条直线上，身体伸直成一平面</w:t>
            </w:r>
          </w:p>
        </w:tc>
        <w:tc>
          <w:tcPr>
            <w:tcW w:w="1750" w:type="dxa"/>
            <w:tcBorders>
              <w:top w:val="single" w:color="auto" w:sz="4" w:space="0"/>
            </w:tcBorders>
            <w:noWrap w:val="0"/>
            <w:vAlign w:val="center"/>
          </w:tcPr>
          <w:p w14:paraId="63F0BEE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1.手脚落地点不在一条直线上</w:t>
            </w:r>
          </w:p>
          <w:p w14:paraId="4E12646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2.屈髋，身体不在一个平面</w:t>
            </w:r>
          </w:p>
        </w:tc>
        <w:tc>
          <w:tcPr>
            <w:tcW w:w="1296" w:type="dxa"/>
            <w:tcBorders>
              <w:top w:val="single" w:color="auto" w:sz="4" w:space="0"/>
            </w:tcBorders>
            <w:noWrap w:val="0"/>
            <w:vAlign w:val="center"/>
          </w:tcPr>
          <w:p w14:paraId="4A7BD23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扣至5分</w:t>
            </w:r>
          </w:p>
          <w:p w14:paraId="5F8E806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扣至5分</w:t>
            </w:r>
          </w:p>
          <w:p w14:paraId="706731F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r>
    </w:tbl>
    <w:p w14:paraId="51E7CE2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afterLines="0" w:line="570" w:lineRule="exact"/>
        <w:ind w:left="11" w:leftChars="0" w:right="0" w:rightChars="0" w:firstLine="639" w:firstLineChars="200"/>
        <w:textAlignment w:val="baseline"/>
        <w:rPr>
          <w:rFonts w:hint="default" w:ascii="仿宋_GB2312" w:hAnsi="仿宋_GB2312" w:eastAsia="仿宋_GB2312" w:cs="仿宋_GB2312"/>
          <w:b/>
          <w:bCs/>
          <w:color w:val="000000"/>
          <w:spacing w:val="-1"/>
          <w:sz w:val="32"/>
          <w:szCs w:val="32"/>
          <w:lang w:val="en-US" w:eastAsia="zh-CN"/>
        </w:rPr>
      </w:pPr>
      <w:r>
        <w:rPr>
          <w:rFonts w:hint="eastAsia" w:ascii="仿宋_GB2312" w:hAnsi="仿宋_GB2312" w:eastAsia="仿宋_GB2312" w:cs="仿宋_GB2312"/>
          <w:b/>
          <w:bCs/>
          <w:snapToGrid w:val="0"/>
          <w:color w:val="000000"/>
          <w:spacing w:val="-1"/>
          <w:sz w:val="32"/>
          <w:szCs w:val="32"/>
          <w:lang w:val="en-US" w:eastAsia="zh-CN" w:bidi="ar-SA"/>
        </w:rPr>
        <w:t>（三）</w:t>
      </w:r>
      <w:r>
        <w:rPr>
          <w:rFonts w:hint="eastAsia" w:ascii="仿宋_GB2312" w:hAnsi="仿宋_GB2312" w:eastAsia="仿宋_GB2312" w:cs="仿宋_GB2312"/>
          <w:b/>
          <w:bCs/>
          <w:color w:val="000000"/>
          <w:spacing w:val="-1"/>
          <w:sz w:val="32"/>
          <w:szCs w:val="32"/>
          <w:lang w:val="en-US" w:eastAsia="zh-CN"/>
        </w:rPr>
        <w:t>评分标准（女子）</w:t>
      </w:r>
    </w:p>
    <w:tbl>
      <w:tblPr>
        <w:tblStyle w:val="11"/>
        <w:tblW w:w="8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626"/>
        <w:gridCol w:w="1664"/>
        <w:gridCol w:w="788"/>
        <w:gridCol w:w="1950"/>
        <w:gridCol w:w="1912"/>
        <w:gridCol w:w="1220"/>
      </w:tblGrid>
      <w:tr w14:paraId="580F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noWrap w:val="0"/>
            <w:vAlign w:val="center"/>
          </w:tcPr>
          <w:p w14:paraId="2AFA08E8">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顺序</w:t>
            </w:r>
          </w:p>
        </w:tc>
        <w:tc>
          <w:tcPr>
            <w:tcW w:w="1664" w:type="dxa"/>
            <w:tcBorders>
              <w:top w:val="single" w:color="auto" w:sz="4" w:space="0"/>
            </w:tcBorders>
            <w:noWrap w:val="0"/>
            <w:vAlign w:val="center"/>
          </w:tcPr>
          <w:p w14:paraId="63DC6F43">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动作名称</w:t>
            </w:r>
          </w:p>
        </w:tc>
        <w:tc>
          <w:tcPr>
            <w:tcW w:w="788" w:type="dxa"/>
            <w:noWrap w:val="0"/>
            <w:vAlign w:val="center"/>
          </w:tcPr>
          <w:p w14:paraId="024A6222">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1950" w:type="dxa"/>
            <w:noWrap w:val="0"/>
            <w:vAlign w:val="center"/>
          </w:tcPr>
          <w:p w14:paraId="4A96D112">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动作规格</w:t>
            </w:r>
          </w:p>
        </w:tc>
        <w:tc>
          <w:tcPr>
            <w:tcW w:w="1912" w:type="dxa"/>
            <w:noWrap w:val="0"/>
            <w:vAlign w:val="center"/>
          </w:tcPr>
          <w:p w14:paraId="7BF59D28">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典型错误</w:t>
            </w:r>
          </w:p>
        </w:tc>
        <w:tc>
          <w:tcPr>
            <w:tcW w:w="1220" w:type="dxa"/>
            <w:noWrap w:val="0"/>
            <w:vAlign w:val="center"/>
          </w:tcPr>
          <w:p w14:paraId="3F874EA6">
            <w:pPr>
              <w:pStyle w:val="13"/>
              <w:keepNext w:val="0"/>
              <w:keepLines w:val="0"/>
              <w:pageBreakBefore w:val="0"/>
              <w:widowControl w:val="0"/>
              <w:tabs>
                <w:tab w:val="center" w:pos="0"/>
              </w:tabs>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扣分标准</w:t>
            </w:r>
          </w:p>
        </w:tc>
      </w:tr>
      <w:tr w14:paraId="0D52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noWrap w:val="0"/>
            <w:vAlign w:val="center"/>
          </w:tcPr>
          <w:p w14:paraId="5A9CADEE">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664" w:type="dxa"/>
            <w:tcBorders>
              <w:bottom w:val="single" w:color="auto" w:sz="4" w:space="0"/>
            </w:tcBorders>
            <w:noWrap w:val="0"/>
            <w:vAlign w:val="center"/>
          </w:tcPr>
          <w:p w14:paraId="1EA45BF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前滚翻分腿起</w:t>
            </w:r>
          </w:p>
        </w:tc>
        <w:tc>
          <w:tcPr>
            <w:tcW w:w="788" w:type="dxa"/>
            <w:noWrap w:val="0"/>
            <w:vAlign w:val="center"/>
          </w:tcPr>
          <w:p w14:paraId="6CBBEEB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1950" w:type="dxa"/>
            <w:noWrap w:val="0"/>
            <w:vAlign w:val="center"/>
          </w:tcPr>
          <w:p w14:paraId="4157683F">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滚翻圆滑</w:t>
            </w:r>
          </w:p>
          <w:p w14:paraId="129A897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两腿伸直</w:t>
            </w:r>
          </w:p>
        </w:tc>
        <w:tc>
          <w:tcPr>
            <w:tcW w:w="1912" w:type="dxa"/>
            <w:noWrap w:val="0"/>
            <w:vAlign w:val="center"/>
          </w:tcPr>
          <w:p w14:paraId="0B69192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1.滚翻不圆滑</w:t>
            </w:r>
          </w:p>
          <w:p w14:paraId="6678AE2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2.屈腿</w:t>
            </w:r>
          </w:p>
        </w:tc>
        <w:tc>
          <w:tcPr>
            <w:tcW w:w="1220" w:type="dxa"/>
            <w:noWrap w:val="0"/>
            <w:vAlign w:val="center"/>
          </w:tcPr>
          <w:p w14:paraId="48805E4F">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扣至2分</w:t>
            </w:r>
          </w:p>
          <w:p w14:paraId="422C498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扣至5分</w:t>
            </w:r>
          </w:p>
        </w:tc>
      </w:tr>
      <w:tr w14:paraId="44D0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noWrap w:val="0"/>
            <w:vAlign w:val="center"/>
          </w:tcPr>
          <w:p w14:paraId="7CB2FE3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664" w:type="dxa"/>
            <w:tcBorders>
              <w:top w:val="single" w:color="auto" w:sz="4" w:space="0"/>
            </w:tcBorders>
            <w:noWrap w:val="0"/>
            <w:vAlign w:val="center"/>
          </w:tcPr>
          <w:p w14:paraId="4B2C903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前滚翻成纵叉两臂侧举</w:t>
            </w:r>
          </w:p>
        </w:tc>
        <w:tc>
          <w:tcPr>
            <w:tcW w:w="788" w:type="dxa"/>
            <w:noWrap w:val="0"/>
            <w:vAlign w:val="center"/>
          </w:tcPr>
          <w:p w14:paraId="4C82E90C">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分</w:t>
            </w:r>
          </w:p>
        </w:tc>
        <w:tc>
          <w:tcPr>
            <w:tcW w:w="1950" w:type="dxa"/>
            <w:noWrap w:val="0"/>
            <w:vAlign w:val="center"/>
          </w:tcPr>
          <w:p w14:paraId="5A30059F">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滚翻圆滑</w:t>
            </w:r>
          </w:p>
          <w:p w14:paraId="6C9691CF">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纵叉到位，离地不超过2cm</w:t>
            </w:r>
          </w:p>
        </w:tc>
        <w:tc>
          <w:tcPr>
            <w:tcW w:w="1912" w:type="dxa"/>
            <w:noWrap w:val="0"/>
            <w:vAlign w:val="center"/>
          </w:tcPr>
          <w:p w14:paraId="79B6E8C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1.滚翻不圆滑</w:t>
            </w:r>
          </w:p>
          <w:p w14:paraId="7BF6D7EB">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2.纵叉不到位</w:t>
            </w:r>
          </w:p>
        </w:tc>
        <w:tc>
          <w:tcPr>
            <w:tcW w:w="1220" w:type="dxa"/>
            <w:noWrap w:val="0"/>
            <w:vAlign w:val="center"/>
          </w:tcPr>
          <w:p w14:paraId="5C325C1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扣至2分</w:t>
            </w:r>
          </w:p>
          <w:p w14:paraId="68EB295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030AF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noWrap w:val="0"/>
            <w:vAlign w:val="center"/>
          </w:tcPr>
          <w:p w14:paraId="54D466A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64" w:type="dxa"/>
            <w:noWrap w:val="0"/>
            <w:vAlign w:val="center"/>
          </w:tcPr>
          <w:p w14:paraId="6C546AF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后腿向前</w:t>
            </w:r>
            <w:r>
              <w:rPr>
                <w:rFonts w:hint="eastAsia" w:asciiTheme="minorEastAsia" w:hAnsiTheme="minorEastAsia" w:eastAsiaTheme="minorEastAsia" w:cstheme="minorEastAsia"/>
                <w:sz w:val="21"/>
                <w:szCs w:val="21"/>
                <w:lang w:eastAsia="zh-CN"/>
              </w:rPr>
              <w:t>呈</w:t>
            </w:r>
            <w:r>
              <w:rPr>
                <w:rFonts w:hint="eastAsia" w:asciiTheme="minorEastAsia" w:hAnsiTheme="minorEastAsia" w:eastAsiaTheme="minorEastAsia" w:cstheme="minorEastAsia"/>
                <w:sz w:val="21"/>
                <w:szCs w:val="21"/>
              </w:rPr>
              <w:t>直腿坐</w:t>
            </w:r>
          </w:p>
        </w:tc>
        <w:tc>
          <w:tcPr>
            <w:tcW w:w="788" w:type="dxa"/>
            <w:noWrap w:val="0"/>
            <w:vAlign w:val="center"/>
          </w:tcPr>
          <w:p w14:paraId="15B1BED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1950" w:type="dxa"/>
            <w:noWrap w:val="0"/>
            <w:vAlign w:val="center"/>
          </w:tcPr>
          <w:p w14:paraId="62E281DE">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直腿前摆，重心控制好</w:t>
            </w:r>
          </w:p>
        </w:tc>
        <w:tc>
          <w:tcPr>
            <w:tcW w:w="1912" w:type="dxa"/>
            <w:noWrap w:val="0"/>
            <w:vAlign w:val="center"/>
          </w:tcPr>
          <w:p w14:paraId="1E6CEECF">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屈腿</w:t>
            </w:r>
          </w:p>
        </w:tc>
        <w:tc>
          <w:tcPr>
            <w:tcW w:w="1220" w:type="dxa"/>
            <w:noWrap w:val="0"/>
            <w:vAlign w:val="center"/>
          </w:tcPr>
          <w:p w14:paraId="713A8AFF">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w:t>
            </w:r>
          </w:p>
        </w:tc>
      </w:tr>
      <w:tr w14:paraId="5440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noWrap w:val="0"/>
            <w:vAlign w:val="center"/>
          </w:tcPr>
          <w:p w14:paraId="026BBF9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664" w:type="dxa"/>
            <w:noWrap w:val="0"/>
            <w:vAlign w:val="center"/>
          </w:tcPr>
          <w:p w14:paraId="1D14B67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经单肩后滚翻成单膝跪撑一腿后举</w:t>
            </w:r>
          </w:p>
        </w:tc>
        <w:tc>
          <w:tcPr>
            <w:tcW w:w="788" w:type="dxa"/>
            <w:noWrap w:val="0"/>
            <w:vAlign w:val="center"/>
          </w:tcPr>
          <w:p w14:paraId="172FE736">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1950" w:type="dxa"/>
            <w:noWrap w:val="0"/>
            <w:vAlign w:val="center"/>
          </w:tcPr>
          <w:p w14:paraId="17D4AAD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经单肩后滚翻协调，方向正、抬头、挺胸、脚高于头</w:t>
            </w:r>
          </w:p>
        </w:tc>
        <w:tc>
          <w:tcPr>
            <w:tcW w:w="1912" w:type="dxa"/>
            <w:noWrap w:val="0"/>
            <w:vAlign w:val="center"/>
          </w:tcPr>
          <w:p w14:paraId="605E803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1.方向不正</w:t>
            </w:r>
          </w:p>
          <w:p w14:paraId="225AFA9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2.脚低于头</w:t>
            </w:r>
          </w:p>
        </w:tc>
        <w:tc>
          <w:tcPr>
            <w:tcW w:w="1220" w:type="dxa"/>
            <w:noWrap w:val="0"/>
            <w:vAlign w:val="center"/>
          </w:tcPr>
          <w:p w14:paraId="2E354A9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75CAD6A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扣至3分</w:t>
            </w:r>
          </w:p>
        </w:tc>
      </w:tr>
      <w:tr w14:paraId="1CD3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noWrap w:val="0"/>
            <w:vAlign w:val="center"/>
          </w:tcPr>
          <w:p w14:paraId="4B8D06D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664" w:type="dxa"/>
            <w:noWrap w:val="0"/>
            <w:vAlign w:val="center"/>
          </w:tcPr>
          <w:p w14:paraId="054D19F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后腿放下经站立跳转180度</w:t>
            </w:r>
          </w:p>
        </w:tc>
        <w:tc>
          <w:tcPr>
            <w:tcW w:w="788" w:type="dxa"/>
            <w:noWrap w:val="0"/>
            <w:vAlign w:val="center"/>
          </w:tcPr>
          <w:p w14:paraId="76A03167">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1950" w:type="dxa"/>
            <w:noWrap w:val="0"/>
            <w:vAlign w:val="center"/>
          </w:tcPr>
          <w:p w14:paraId="631310A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动作协调，轻盈，转体方向正</w:t>
            </w:r>
          </w:p>
        </w:tc>
        <w:tc>
          <w:tcPr>
            <w:tcW w:w="1912" w:type="dxa"/>
            <w:noWrap w:val="0"/>
            <w:vAlign w:val="center"/>
          </w:tcPr>
          <w:p w14:paraId="05CC85E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1.动作不协调，不轻盈</w:t>
            </w:r>
          </w:p>
          <w:p w14:paraId="5E1DC6EC">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2.转体方向不正</w:t>
            </w:r>
          </w:p>
        </w:tc>
        <w:tc>
          <w:tcPr>
            <w:tcW w:w="1220" w:type="dxa"/>
            <w:noWrap w:val="0"/>
            <w:vAlign w:val="center"/>
          </w:tcPr>
          <w:p w14:paraId="64FF9D2C">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扣至1分</w:t>
            </w:r>
          </w:p>
          <w:p w14:paraId="1680D9E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扣至2分</w:t>
            </w:r>
          </w:p>
        </w:tc>
      </w:tr>
      <w:tr w14:paraId="5A2AC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tcBorders>
              <w:bottom w:val="single" w:color="auto" w:sz="4" w:space="0"/>
            </w:tcBorders>
            <w:noWrap w:val="0"/>
            <w:vAlign w:val="center"/>
          </w:tcPr>
          <w:p w14:paraId="44E6BFDD">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664" w:type="dxa"/>
            <w:tcBorders>
              <w:bottom w:val="single" w:color="auto" w:sz="4" w:space="0"/>
            </w:tcBorders>
            <w:noWrap w:val="0"/>
            <w:vAlign w:val="center"/>
          </w:tcPr>
          <w:p w14:paraId="73F1715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俯平衡</w:t>
            </w:r>
          </w:p>
        </w:tc>
        <w:tc>
          <w:tcPr>
            <w:tcW w:w="788" w:type="dxa"/>
            <w:tcBorders>
              <w:bottom w:val="single" w:color="auto" w:sz="4" w:space="0"/>
            </w:tcBorders>
            <w:noWrap w:val="0"/>
            <w:vAlign w:val="center"/>
          </w:tcPr>
          <w:p w14:paraId="15EFA499">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1950" w:type="dxa"/>
            <w:tcBorders>
              <w:bottom w:val="single" w:color="auto" w:sz="4" w:space="0"/>
            </w:tcBorders>
            <w:noWrap w:val="0"/>
            <w:vAlign w:val="center"/>
          </w:tcPr>
          <w:p w14:paraId="2326DD9B">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平衡稳定2秒，脚高于头</w:t>
            </w:r>
          </w:p>
        </w:tc>
        <w:tc>
          <w:tcPr>
            <w:tcW w:w="1912" w:type="dxa"/>
            <w:tcBorders>
              <w:bottom w:val="single" w:color="auto" w:sz="4" w:space="0"/>
            </w:tcBorders>
            <w:noWrap w:val="0"/>
            <w:vAlign w:val="center"/>
          </w:tcPr>
          <w:p w14:paraId="47C2643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1.时间不足</w:t>
            </w:r>
          </w:p>
          <w:p w14:paraId="40D66E0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2.脚平或低于头</w:t>
            </w:r>
          </w:p>
        </w:tc>
        <w:tc>
          <w:tcPr>
            <w:tcW w:w="1220" w:type="dxa"/>
            <w:tcBorders>
              <w:bottom w:val="single" w:color="auto" w:sz="4" w:space="0"/>
            </w:tcBorders>
            <w:noWrap w:val="0"/>
            <w:vAlign w:val="center"/>
          </w:tcPr>
          <w:p w14:paraId="253ED397">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p w14:paraId="60D119E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tc>
      </w:tr>
      <w:tr w14:paraId="6C1F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tcBorders>
              <w:top w:val="single" w:color="auto" w:sz="4" w:space="0"/>
              <w:bottom w:val="single" w:color="auto" w:sz="4" w:space="0"/>
            </w:tcBorders>
            <w:noWrap w:val="0"/>
            <w:vAlign w:val="center"/>
          </w:tcPr>
          <w:p w14:paraId="547B54A3">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664" w:type="dxa"/>
            <w:tcBorders>
              <w:top w:val="single" w:color="auto" w:sz="4" w:space="0"/>
              <w:bottom w:val="single" w:color="auto" w:sz="4" w:space="0"/>
            </w:tcBorders>
            <w:noWrap w:val="0"/>
            <w:vAlign w:val="center"/>
          </w:tcPr>
          <w:p w14:paraId="16E1300D">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助跑2～3步侧手翻</w:t>
            </w:r>
          </w:p>
        </w:tc>
        <w:tc>
          <w:tcPr>
            <w:tcW w:w="788" w:type="dxa"/>
            <w:tcBorders>
              <w:top w:val="single" w:color="auto" w:sz="4" w:space="0"/>
              <w:bottom w:val="single" w:color="auto" w:sz="4" w:space="0"/>
            </w:tcBorders>
            <w:noWrap w:val="0"/>
            <w:vAlign w:val="center"/>
          </w:tcPr>
          <w:p w14:paraId="2DBC29E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1950" w:type="dxa"/>
            <w:tcBorders>
              <w:top w:val="single" w:color="auto" w:sz="4" w:space="0"/>
              <w:bottom w:val="single" w:color="auto" w:sz="4" w:space="0"/>
            </w:tcBorders>
            <w:noWrap w:val="0"/>
            <w:vAlign w:val="center"/>
          </w:tcPr>
          <w:p w14:paraId="0C0B528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手脚落在一条直线上，身体伸直成一平面</w:t>
            </w:r>
          </w:p>
        </w:tc>
        <w:tc>
          <w:tcPr>
            <w:tcW w:w="1912" w:type="dxa"/>
            <w:tcBorders>
              <w:top w:val="single" w:color="auto" w:sz="4" w:space="0"/>
              <w:bottom w:val="single" w:color="auto" w:sz="4" w:space="0"/>
            </w:tcBorders>
            <w:noWrap w:val="0"/>
            <w:vAlign w:val="center"/>
          </w:tcPr>
          <w:p w14:paraId="01D2EFF8">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1.手脚落地点不在一条直线上</w:t>
            </w:r>
          </w:p>
          <w:p w14:paraId="193A03D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2.屈髋，身体不在一个平面</w:t>
            </w:r>
          </w:p>
        </w:tc>
        <w:tc>
          <w:tcPr>
            <w:tcW w:w="1220" w:type="dxa"/>
            <w:tcBorders>
              <w:top w:val="single" w:color="auto" w:sz="4" w:space="0"/>
              <w:bottom w:val="single" w:color="auto" w:sz="4" w:space="0"/>
            </w:tcBorders>
            <w:noWrap w:val="0"/>
            <w:vAlign w:val="center"/>
          </w:tcPr>
          <w:p w14:paraId="67F31E4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扣至5分</w:t>
            </w:r>
          </w:p>
          <w:p w14:paraId="4C7E621C">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扣至5分</w:t>
            </w:r>
          </w:p>
          <w:p w14:paraId="68F8127B">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p>
        </w:tc>
      </w:tr>
      <w:tr w14:paraId="5E15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26" w:type="dxa"/>
            <w:tcBorders>
              <w:top w:val="single" w:color="auto" w:sz="4" w:space="0"/>
              <w:bottom w:val="single" w:color="auto" w:sz="4" w:space="0"/>
            </w:tcBorders>
            <w:noWrap w:val="0"/>
            <w:vAlign w:val="center"/>
          </w:tcPr>
          <w:p w14:paraId="649E1C4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664" w:type="dxa"/>
            <w:tcBorders>
              <w:top w:val="single" w:color="auto" w:sz="4" w:space="0"/>
              <w:bottom w:val="single" w:color="auto" w:sz="4" w:space="0"/>
            </w:tcBorders>
            <w:noWrap w:val="0"/>
            <w:vAlign w:val="center"/>
          </w:tcPr>
          <w:p w14:paraId="422AAC7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向外转体90度</w:t>
            </w:r>
            <w:r>
              <w:rPr>
                <w:rFonts w:hint="eastAsia" w:asciiTheme="minorEastAsia" w:hAnsiTheme="minorEastAsia" w:eastAsiaTheme="minorEastAsia" w:cstheme="minorEastAsia"/>
                <w:sz w:val="21"/>
                <w:szCs w:val="21"/>
                <w:lang w:val="en-US" w:eastAsia="zh-CN"/>
              </w:rPr>
              <w:t>接挺身跳</w:t>
            </w:r>
          </w:p>
        </w:tc>
        <w:tc>
          <w:tcPr>
            <w:tcW w:w="788" w:type="dxa"/>
            <w:tcBorders>
              <w:top w:val="single" w:color="auto" w:sz="4" w:space="0"/>
              <w:bottom w:val="single" w:color="auto" w:sz="4" w:space="0"/>
            </w:tcBorders>
            <w:noWrap w:val="0"/>
            <w:vAlign w:val="center"/>
          </w:tcPr>
          <w:p w14:paraId="44E08E8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1950" w:type="dxa"/>
            <w:tcBorders>
              <w:top w:val="single" w:color="auto" w:sz="4" w:space="0"/>
              <w:bottom w:val="single" w:color="auto" w:sz="4" w:space="0"/>
            </w:tcBorders>
            <w:noWrap w:val="0"/>
            <w:vAlign w:val="center"/>
          </w:tcPr>
          <w:p w14:paraId="6078CC5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动作协调、连贯，转体方向正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跳起有力，挺身姿势优美</w:t>
            </w:r>
          </w:p>
        </w:tc>
        <w:tc>
          <w:tcPr>
            <w:tcW w:w="1912" w:type="dxa"/>
            <w:tcBorders>
              <w:top w:val="single" w:color="auto" w:sz="4" w:space="0"/>
              <w:bottom w:val="single" w:color="auto" w:sz="4" w:space="0"/>
            </w:tcBorders>
            <w:noWrap w:val="0"/>
            <w:vAlign w:val="center"/>
          </w:tcPr>
          <w:p w14:paraId="5031406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1.动作不协调、不连贯</w:t>
            </w:r>
          </w:p>
          <w:p w14:paraId="7E610CE5">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2.转体方向不正</w:t>
            </w:r>
          </w:p>
          <w:p w14:paraId="0690B9A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腾空高度明显不够</w:t>
            </w:r>
          </w:p>
          <w:p w14:paraId="6F98F662">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身体不舒展</w:t>
            </w:r>
          </w:p>
        </w:tc>
        <w:tc>
          <w:tcPr>
            <w:tcW w:w="1220" w:type="dxa"/>
            <w:tcBorders>
              <w:top w:val="single" w:color="auto" w:sz="4" w:space="0"/>
              <w:bottom w:val="single" w:color="auto" w:sz="4" w:space="0"/>
            </w:tcBorders>
            <w:noWrap w:val="0"/>
            <w:vAlign w:val="center"/>
          </w:tcPr>
          <w:p w14:paraId="4649A27A">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p>
          <w:p w14:paraId="43468254">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p w14:paraId="6C6BD5E1">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扣至1分</w:t>
            </w:r>
          </w:p>
          <w:p w14:paraId="067B20E0">
            <w:pPr>
              <w:pStyle w:val="13"/>
              <w:keepNext w:val="0"/>
              <w:keepLines w:val="0"/>
              <w:pageBreakBefore w:val="0"/>
              <w:widowControl w:val="0"/>
              <w:tabs>
                <w:tab w:val="center" w:pos="0"/>
              </w:tabs>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扣至1分</w:t>
            </w:r>
          </w:p>
        </w:tc>
      </w:tr>
    </w:tbl>
    <w:p w14:paraId="325D5FC3">
      <w:pPr>
        <w:pStyle w:val="2"/>
        <w:bidi w:val="0"/>
        <w:jc w:val="both"/>
        <w:rPr>
          <w:lang w:eastAsia="zh-CN"/>
        </w:rPr>
        <w:sectPr>
          <w:pgSz w:w="11906" w:h="16838"/>
          <w:pgMar w:top="1440" w:right="1800" w:bottom="1440" w:left="1800" w:header="851" w:footer="992" w:gutter="0"/>
          <w:pgNumType w:fmt="decimal"/>
          <w:cols w:space="425" w:num="1"/>
          <w:docGrid w:type="lines" w:linePitch="312" w:charSpace="0"/>
        </w:sectPr>
      </w:pPr>
      <w:bookmarkStart w:id="75" w:name="_Toc25699"/>
    </w:p>
    <w:p w14:paraId="49F6A2CB">
      <w:pPr>
        <w:pStyle w:val="2"/>
        <w:bidi w:val="0"/>
        <w:rPr>
          <w:rFonts w:hint="eastAsia" w:ascii="Times New Roman" w:hAnsi="Times New Roman" w:cs="Times New Roman"/>
          <w:lang w:val="en-US" w:eastAsia="zh-CN"/>
        </w:rPr>
      </w:pPr>
      <w:r>
        <w:rPr>
          <w:rFonts w:hint="eastAsia" w:ascii="Times New Roman" w:hAnsi="Times New Roman" w:cs="Times New Roman"/>
          <w:lang w:val="en-US" w:eastAsia="zh-CN"/>
        </w:rPr>
        <w:t>武术专项</w:t>
      </w:r>
      <w:bookmarkEnd w:id="65"/>
      <w:bookmarkEnd w:id="66"/>
      <w:bookmarkEnd w:id="67"/>
      <w:bookmarkEnd w:id="68"/>
      <w:bookmarkEnd w:id="75"/>
    </w:p>
    <w:p w14:paraId="62E42B35">
      <w:pPr>
        <w:rPr>
          <w:rFonts w:hint="eastAsia"/>
          <w:lang w:val="en-US" w:eastAsia="zh-CN"/>
        </w:rPr>
      </w:pPr>
    </w:p>
    <w:p w14:paraId="4539D738">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lang w:eastAsia="zh-CN"/>
        </w:rPr>
      </w:pPr>
      <w:bookmarkStart w:id="76" w:name="_Toc11929"/>
      <w:bookmarkStart w:id="77" w:name="_Toc14167"/>
      <w:bookmarkStart w:id="78" w:name="_Toc24141"/>
      <w:r>
        <w:rPr>
          <w:lang w:eastAsia="zh-CN"/>
        </w:rPr>
        <w:t>一、测试内容</w:t>
      </w:r>
      <w:bookmarkEnd w:id="76"/>
      <w:bookmarkEnd w:id="77"/>
      <w:bookmarkEnd w:id="78"/>
    </w:p>
    <w:p w14:paraId="2DC969A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测试内容包括组合动作和器械套路 2 项</w:t>
      </w:r>
      <w:r>
        <w:rPr>
          <w:rFonts w:hint="eastAsia"/>
          <w:lang w:eastAsia="zh-CN"/>
        </w:rPr>
        <w:t>，</w:t>
      </w:r>
      <w:r>
        <w:rPr>
          <w:lang w:eastAsia="zh-CN"/>
        </w:rPr>
        <w:t>其中组合动作</w:t>
      </w:r>
      <w:r>
        <w:rPr>
          <w:rFonts w:hint="eastAsia"/>
          <w:lang w:val="en-US" w:eastAsia="zh-CN"/>
        </w:rPr>
        <w:t>3</w:t>
      </w:r>
      <w:r>
        <w:rPr>
          <w:lang w:eastAsia="zh-CN"/>
        </w:rPr>
        <w:t>0分，器械套路</w:t>
      </w:r>
      <w:r>
        <w:rPr>
          <w:rFonts w:hint="eastAsia"/>
          <w:lang w:val="en-US" w:eastAsia="zh-CN"/>
        </w:rPr>
        <w:t>40</w:t>
      </w:r>
      <w:r>
        <w:rPr>
          <w:lang w:eastAsia="zh-CN"/>
        </w:rPr>
        <w:t>分，总分满分为</w:t>
      </w:r>
      <w:r>
        <w:rPr>
          <w:rFonts w:hint="eastAsia"/>
          <w:lang w:val="en-US" w:eastAsia="zh-CN"/>
        </w:rPr>
        <w:t>70</w:t>
      </w:r>
      <w:r>
        <w:rPr>
          <w:lang w:eastAsia="zh-CN"/>
        </w:rPr>
        <w:t>分。武术专项测试成绩=组合动作得分+器械套路得分。</w:t>
      </w:r>
    </w:p>
    <w:p w14:paraId="31788897">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（一）组合动作</w:t>
      </w:r>
    </w:p>
    <w:p w14:paraId="1D70179F">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1.A级组合动作</w:t>
      </w:r>
      <w:r>
        <w:rPr>
          <w:rFonts w:hint="eastAsia"/>
          <w:lang w:eastAsia="zh-CN"/>
        </w:rPr>
        <w:t>（</w:t>
      </w:r>
      <w:r>
        <w:rPr>
          <w:rFonts w:hint="eastAsia"/>
          <w:lang w:val="en-US" w:eastAsia="zh-CN"/>
        </w:rPr>
        <w:t>3</w:t>
      </w:r>
      <w:r>
        <w:rPr>
          <w:lang w:eastAsia="zh-CN"/>
        </w:rPr>
        <w:t>0分）</w:t>
      </w:r>
    </w:p>
    <w:p w14:paraId="2883B3D5">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（1）左右仆步抡拍（</w:t>
      </w:r>
      <w:r>
        <w:rPr>
          <w:rFonts w:hint="eastAsia"/>
          <w:lang w:val="en-US" w:eastAsia="zh-CN"/>
        </w:rPr>
        <w:t>3</w:t>
      </w:r>
      <w:r>
        <w:rPr>
          <w:lang w:eastAsia="zh-CN"/>
        </w:rPr>
        <w:t>分）</w:t>
      </w:r>
    </w:p>
    <w:p w14:paraId="3168E35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（2）抡臂右踢腿（</w:t>
      </w:r>
      <w:r>
        <w:rPr>
          <w:rFonts w:hint="eastAsia"/>
          <w:lang w:val="en-US" w:eastAsia="zh-CN"/>
        </w:rPr>
        <w:t>3</w:t>
      </w:r>
      <w:r>
        <w:rPr>
          <w:lang w:eastAsia="zh-CN"/>
        </w:rPr>
        <w:t>分）</w:t>
      </w:r>
    </w:p>
    <w:p w14:paraId="59D54391">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（3）竖叉双分掌（</w:t>
      </w:r>
      <w:r>
        <w:rPr>
          <w:rFonts w:hint="eastAsia"/>
          <w:lang w:val="en-US" w:eastAsia="zh-CN"/>
        </w:rPr>
        <w:t>6</w:t>
      </w:r>
      <w:r>
        <w:rPr>
          <w:lang w:eastAsia="zh-CN"/>
        </w:rPr>
        <w:t>分）</w:t>
      </w:r>
    </w:p>
    <w:p w14:paraId="32AB54BD">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（4）跳并步双抱掌（</w:t>
      </w:r>
      <w:r>
        <w:rPr>
          <w:rFonts w:hint="eastAsia"/>
          <w:lang w:val="en-US" w:eastAsia="zh-CN"/>
        </w:rPr>
        <w:t>3</w:t>
      </w:r>
      <w:r>
        <w:rPr>
          <w:lang w:eastAsia="zh-CN"/>
        </w:rPr>
        <w:t>分）</w:t>
      </w:r>
    </w:p>
    <w:p w14:paraId="01195889">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（5）击步腾空飞脚（</w:t>
      </w:r>
      <w:r>
        <w:rPr>
          <w:rFonts w:hint="eastAsia"/>
          <w:lang w:val="en-US" w:eastAsia="zh-CN"/>
        </w:rPr>
        <w:t>6</w:t>
      </w:r>
      <w:r>
        <w:rPr>
          <w:lang w:eastAsia="zh-CN"/>
        </w:rPr>
        <w:t>分）</w:t>
      </w:r>
    </w:p>
    <w:p w14:paraId="627E6DC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（6）提膝冲拳（</w:t>
      </w:r>
      <w:r>
        <w:rPr>
          <w:rFonts w:hint="eastAsia"/>
          <w:lang w:val="en-US" w:eastAsia="zh-CN"/>
        </w:rPr>
        <w:t>3</w:t>
      </w:r>
      <w:r>
        <w:rPr>
          <w:lang w:eastAsia="zh-CN"/>
        </w:rPr>
        <w:t>分）</w:t>
      </w:r>
    </w:p>
    <w:p w14:paraId="5C1CAB17">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（7）腾空转身摆莲（</w:t>
      </w:r>
      <w:r>
        <w:rPr>
          <w:rFonts w:hint="eastAsia"/>
          <w:lang w:val="en-US" w:eastAsia="zh-CN"/>
        </w:rPr>
        <w:t>6</w:t>
      </w:r>
      <w:r>
        <w:rPr>
          <w:lang w:eastAsia="zh-CN"/>
        </w:rPr>
        <w:t>分）</w:t>
      </w:r>
    </w:p>
    <w:p w14:paraId="01E0F47E">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2.B级组合动作（</w:t>
      </w:r>
      <w:r>
        <w:rPr>
          <w:rFonts w:hint="eastAsia"/>
          <w:lang w:val="en-US" w:eastAsia="zh-CN"/>
        </w:rPr>
        <w:t>3</w:t>
      </w:r>
      <w:r>
        <w:rPr>
          <w:lang w:eastAsia="zh-CN"/>
        </w:rPr>
        <w:t>0分</w:t>
      </w:r>
      <w:r>
        <w:rPr>
          <w:rFonts w:hint="eastAsia"/>
          <w:lang w:eastAsia="zh-CN"/>
        </w:rPr>
        <w:t>）</w:t>
      </w:r>
    </w:p>
    <w:p w14:paraId="509076E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（1）—（5）同A级组合动作（</w:t>
      </w:r>
      <w:r>
        <w:rPr>
          <w:rFonts w:hint="eastAsia"/>
          <w:lang w:val="en-US" w:eastAsia="zh-CN"/>
        </w:rPr>
        <w:t>18</w:t>
      </w:r>
      <w:r>
        <w:rPr>
          <w:lang w:eastAsia="zh-CN"/>
        </w:rPr>
        <w:t>分）</w:t>
      </w:r>
    </w:p>
    <w:p w14:paraId="291FC49D">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（6）侧空翻（</w:t>
      </w:r>
      <w:r>
        <w:rPr>
          <w:rFonts w:hint="eastAsia"/>
          <w:lang w:val="en-US" w:eastAsia="zh-CN"/>
        </w:rPr>
        <w:t>6</w:t>
      </w:r>
      <w:r>
        <w:rPr>
          <w:lang w:eastAsia="zh-CN"/>
        </w:rPr>
        <w:t>分）</w:t>
      </w:r>
    </w:p>
    <w:p w14:paraId="742A0E4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（7）跳插步旋子（</w:t>
      </w:r>
      <w:r>
        <w:rPr>
          <w:rFonts w:hint="eastAsia"/>
          <w:lang w:val="en-US" w:eastAsia="zh-CN"/>
        </w:rPr>
        <w:t>6</w:t>
      </w:r>
      <w:r>
        <w:rPr>
          <w:lang w:eastAsia="zh-CN"/>
        </w:rPr>
        <w:t>分）</w:t>
      </w:r>
    </w:p>
    <w:p w14:paraId="005BD8D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（二）器械套路（</w:t>
      </w:r>
      <w:r>
        <w:rPr>
          <w:rFonts w:hint="eastAsia"/>
          <w:lang w:val="en-US" w:eastAsia="zh-CN"/>
        </w:rPr>
        <w:t>70</w:t>
      </w:r>
      <w:r>
        <w:rPr>
          <w:lang w:eastAsia="zh-CN"/>
        </w:rPr>
        <w:t>分）</w:t>
      </w:r>
    </w:p>
    <w:p w14:paraId="68269335">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考生可以选择任何一种器械套路进行测试，但所选器械套路应内容充实，符合所选器械套路技术和风格特点，完成套路的时间长拳类、南拳类等不得少于1分钟，太极类不得少于3分钟。</w:t>
      </w:r>
    </w:p>
    <w:p w14:paraId="3C937DA8">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lang w:eastAsia="zh-CN"/>
        </w:rPr>
      </w:pPr>
      <w:bookmarkStart w:id="79" w:name="_Toc3514"/>
      <w:bookmarkStart w:id="80" w:name="_Toc776"/>
      <w:bookmarkStart w:id="81" w:name="_Toc11032"/>
      <w:r>
        <w:rPr>
          <w:lang w:eastAsia="zh-CN"/>
        </w:rPr>
        <w:t>二、测试方法与评分标准</w:t>
      </w:r>
      <w:bookmarkEnd w:id="79"/>
      <w:bookmarkEnd w:id="80"/>
      <w:bookmarkEnd w:id="81"/>
    </w:p>
    <w:p w14:paraId="46B3B19C">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（一）组合动作的测试方法与评分标准</w:t>
      </w:r>
    </w:p>
    <w:p w14:paraId="19B3EDA7">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考生可根据自己的实际技术水平，从难度不同的两组组合动作中</w:t>
      </w:r>
      <w:r>
        <w:rPr>
          <w:b/>
          <w:bCs/>
          <w:lang w:eastAsia="zh-CN"/>
        </w:rPr>
        <w:t>选择一种组合进行测试</w:t>
      </w:r>
      <w:r>
        <w:rPr>
          <w:lang w:eastAsia="zh-CN"/>
        </w:rPr>
        <w:t>，考评员根据考生所选组合动作的难易程度和完成该组合动作的质量按级别进行评分</w:t>
      </w:r>
      <w:r>
        <w:rPr>
          <w:rFonts w:hint="eastAsia"/>
          <w:lang w:eastAsia="zh-CN"/>
        </w:rPr>
        <w:t>。</w:t>
      </w:r>
      <w:r>
        <w:rPr>
          <w:lang w:eastAsia="zh-CN"/>
        </w:rPr>
        <w:t>考生按组合动作1至7的顺序演练动作，不得改变顺序和漏做动作，按动作的质量评分，完不成动作只扣除该动作的分值，如，侧空翻分值为2分，侧空翻没完成，只扣除该动作分值 2 分。</w:t>
      </w:r>
    </w:p>
    <w:p w14:paraId="7FF589FB">
      <w:pPr>
        <w:pageBreakBefore w:val="0"/>
        <w:widowControl/>
        <w:kinsoku w:val="0"/>
        <w:wordWrap/>
        <w:overflowPunct/>
        <w:topLinePunct w:val="0"/>
        <w:autoSpaceDE w:val="0"/>
        <w:autoSpaceDN w:val="0"/>
        <w:bidi w:val="0"/>
        <w:adjustRightInd w:val="0"/>
        <w:snapToGrid w:val="0"/>
        <w:spacing w:line="570" w:lineRule="exact"/>
        <w:textAlignment w:val="baseline"/>
      </w:pPr>
      <w:r>
        <w:t>1.A级组合动作（</w:t>
      </w:r>
      <w:r>
        <w:rPr>
          <w:rFonts w:hint="eastAsia"/>
          <w:lang w:val="en-US" w:eastAsia="zh-CN"/>
        </w:rPr>
        <w:t>3</w:t>
      </w:r>
      <w:r>
        <w:rPr>
          <w:lang w:eastAsia="zh-CN"/>
        </w:rPr>
        <w:t>0</w:t>
      </w:r>
      <w:r>
        <w:t>分</w:t>
      </w:r>
      <w:r>
        <w:rPr>
          <w:rFonts w:hint="eastAsia"/>
          <w:lang w:eastAsia="zh-CN"/>
        </w:rPr>
        <w:t>）</w:t>
      </w:r>
    </w:p>
    <w:p w14:paraId="1C0F3BC2">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（1）左右仆步抡拍（</w:t>
      </w:r>
      <w:r>
        <w:rPr>
          <w:rFonts w:hint="eastAsia"/>
          <w:lang w:val="en-US" w:eastAsia="zh-CN"/>
        </w:rPr>
        <w:t>3</w:t>
      </w:r>
      <w:r>
        <w:rPr>
          <w:lang w:eastAsia="zh-CN"/>
        </w:rPr>
        <w:t>分</w:t>
      </w:r>
      <w:r>
        <w:rPr>
          <w:rFonts w:hint="eastAsia"/>
          <w:lang w:eastAsia="zh-CN"/>
        </w:rPr>
        <w:t>）</w:t>
      </w:r>
    </w:p>
    <w:p w14:paraId="2019531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①抡拍时，两臂伸直，以腰带臂，两臂呈立圆贴身抡绕，然后用左手或右手 用力击拍地面。左、右仆步时，要求一腿屈膝全蹲，臀部接近小腿，屈蹲腿之脚 全脚掌着地；另一腿伸直平仆，平仆腿之脚全脚掌着地，脚尖内扣。与此要求相 符者，不予扣分。</w:t>
      </w:r>
    </w:p>
    <w:p w14:paraId="6BE63F71">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②两臂微屈，或平仆腿微屈，或</w:t>
      </w:r>
      <w:r>
        <w:rPr>
          <w:rFonts w:hint="eastAsia"/>
          <w:lang w:eastAsia="zh-CN"/>
        </w:rPr>
        <w:t>其他</w:t>
      </w:r>
      <w:r>
        <w:rPr>
          <w:lang w:eastAsia="zh-CN"/>
        </w:rPr>
        <w:t>动作与要求轻微不符者，扣0.1分</w:t>
      </w:r>
      <w:r>
        <w:rPr>
          <w:rFonts w:hint="eastAsia"/>
          <w:lang w:eastAsia="zh-CN"/>
        </w:rPr>
        <w:t>。</w:t>
      </w:r>
    </w:p>
    <w:p w14:paraId="56CA51A7">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③两臂明显弯曲，或平仆腿明显弯曲</w:t>
      </w:r>
      <w:r>
        <w:rPr>
          <w:rFonts w:hint="eastAsia"/>
          <w:lang w:eastAsia="zh-CN"/>
        </w:rPr>
        <w:t>，</w:t>
      </w:r>
      <w:r>
        <w:rPr>
          <w:lang w:eastAsia="zh-CN"/>
        </w:rPr>
        <w:t>或屈蹲腿没有完全蹲下，掀脚拔跟，或</w:t>
      </w:r>
      <w:r>
        <w:rPr>
          <w:rFonts w:hint="eastAsia"/>
          <w:lang w:eastAsia="zh-CN"/>
        </w:rPr>
        <w:t>其他</w:t>
      </w:r>
      <w:r>
        <w:rPr>
          <w:lang w:eastAsia="zh-CN"/>
        </w:rPr>
        <w:t>动作与要求显著不符者，扣0.2分</w:t>
      </w:r>
      <w:r>
        <w:rPr>
          <w:rFonts w:hint="eastAsia"/>
          <w:lang w:eastAsia="zh-CN"/>
        </w:rPr>
        <w:t>。</w:t>
      </w:r>
    </w:p>
    <w:p w14:paraId="282073C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④动作不正确，出现多种明显错误，或仆步过高，两臂抡不成立圆，两脚乱 动，或</w:t>
      </w:r>
      <w:r>
        <w:rPr>
          <w:rFonts w:hint="eastAsia"/>
          <w:lang w:eastAsia="zh-CN"/>
        </w:rPr>
        <w:t>其他</w:t>
      </w:r>
      <w:r>
        <w:rPr>
          <w:lang w:eastAsia="zh-CN"/>
        </w:rPr>
        <w:t>动作与要求严重不符者，扣0.3分。</w:t>
      </w:r>
    </w:p>
    <w:p w14:paraId="78ED3527">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⑤完不成动作，或漏做该动作，该动作0分。</w:t>
      </w:r>
    </w:p>
    <w:p w14:paraId="2764765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（2）抡臂右踢腿</w:t>
      </w:r>
      <w:r>
        <w:rPr>
          <w:rFonts w:hint="eastAsia"/>
          <w:lang w:eastAsia="zh-CN"/>
        </w:rPr>
        <w:t>（</w:t>
      </w:r>
      <w:r>
        <w:rPr>
          <w:rFonts w:hint="eastAsia"/>
          <w:lang w:val="en-US" w:eastAsia="zh-CN"/>
        </w:rPr>
        <w:t>3</w:t>
      </w:r>
      <w:r>
        <w:rPr>
          <w:lang w:eastAsia="zh-CN"/>
        </w:rPr>
        <w:t>分）</w:t>
      </w:r>
    </w:p>
    <w:p w14:paraId="3C57484B">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①姿势正确，抡臂时，两臂伸直，以腰带臂，两臂呈立圆贴身</w:t>
      </w:r>
      <w:r>
        <w:rPr>
          <w:rFonts w:hint="eastAsia"/>
          <w:lang w:eastAsia="zh-CN"/>
        </w:rPr>
        <w:t>轮转</w:t>
      </w:r>
      <w:r>
        <w:rPr>
          <w:lang w:eastAsia="zh-CN"/>
        </w:rPr>
        <w:t>；踢腿时，上体正直，两腿伸直，站立脚全脚掌着地，不能掀脚拔跟，右腿勾脚尖向前额猛踢，脚尖接近前额10厘米以内（包括10厘米</w:t>
      </w:r>
      <w:r>
        <w:rPr>
          <w:rFonts w:hint="eastAsia"/>
          <w:lang w:eastAsia="zh-CN"/>
        </w:rPr>
        <w:t>）</w:t>
      </w:r>
      <w:r>
        <w:rPr>
          <w:lang w:eastAsia="zh-CN"/>
        </w:rPr>
        <w:t>。与此要求相符者，不予扣分。</w:t>
      </w:r>
    </w:p>
    <w:p w14:paraId="0630692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②踢腿时，两腿微屈，或</w:t>
      </w:r>
      <w:r>
        <w:rPr>
          <w:rFonts w:hint="eastAsia"/>
          <w:lang w:eastAsia="zh-CN"/>
        </w:rPr>
        <w:t>其他</w:t>
      </w:r>
      <w:r>
        <w:rPr>
          <w:lang w:eastAsia="zh-CN"/>
        </w:rPr>
        <w:t>动作与要求轻微不符者，扣0.1分。</w:t>
      </w:r>
    </w:p>
    <w:p w14:paraId="63E0C24D">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③踢腿时，两腿明显弯曲，或耸肩、弓腰、掀脚、拔跟，或</w:t>
      </w:r>
      <w:r>
        <w:rPr>
          <w:rFonts w:hint="eastAsia"/>
          <w:lang w:eastAsia="zh-CN"/>
        </w:rPr>
        <w:t>其他</w:t>
      </w:r>
      <w:r>
        <w:rPr>
          <w:lang w:eastAsia="zh-CN"/>
        </w:rPr>
        <w:t>动作与要求显著不符者，扣0.2分。</w:t>
      </w:r>
    </w:p>
    <w:p w14:paraId="2D9041C4">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④动作不正确，出现多种明显错误，或踢腿时脚不过肩，或</w:t>
      </w:r>
      <w:r>
        <w:rPr>
          <w:rFonts w:hint="eastAsia"/>
          <w:lang w:eastAsia="zh-CN"/>
        </w:rPr>
        <w:t>其他</w:t>
      </w:r>
      <w:r>
        <w:rPr>
          <w:lang w:eastAsia="zh-CN"/>
        </w:rPr>
        <w:t>动作与要求严重不符者，扣0.3分。</w:t>
      </w:r>
    </w:p>
    <w:p w14:paraId="2004DCC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⑤完不成动作，或漏做该动作，该动作0分。</w:t>
      </w:r>
    </w:p>
    <w:p w14:paraId="13410E11">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（3）竖叉双分掌</w:t>
      </w:r>
      <w:r>
        <w:rPr>
          <w:rFonts w:hint="eastAsia"/>
          <w:lang w:eastAsia="zh-CN"/>
        </w:rPr>
        <w:t>（</w:t>
      </w:r>
      <w:r>
        <w:rPr>
          <w:rFonts w:hint="eastAsia"/>
          <w:lang w:val="en-US" w:eastAsia="zh-CN"/>
        </w:rPr>
        <w:t>6</w:t>
      </w:r>
      <w:r>
        <w:rPr>
          <w:lang w:eastAsia="zh-CN"/>
        </w:rPr>
        <w:t>分</w:t>
      </w:r>
      <w:r>
        <w:rPr>
          <w:rFonts w:hint="eastAsia"/>
          <w:lang w:eastAsia="zh-CN"/>
        </w:rPr>
        <w:t>）</w:t>
      </w:r>
    </w:p>
    <w:p w14:paraId="1795F9F7">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①竖叉时，两腿伸直，左腿后侧右腿内侧和裆部贴地，两腿前后成一直线。两臂体前交叉分掌于左右两侧成侧平举，两掌指向上，上体正直，顶头竖项。与此要求相符者，不予扣分。</w:t>
      </w:r>
    </w:p>
    <w:p w14:paraId="737BC23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②竖叉时，裆部离地面5厘米以内</w:t>
      </w:r>
      <w:r>
        <w:rPr>
          <w:rFonts w:hint="eastAsia"/>
          <w:lang w:eastAsia="zh-CN"/>
        </w:rPr>
        <w:t>（</w:t>
      </w:r>
      <w:r>
        <w:rPr>
          <w:lang w:eastAsia="zh-CN"/>
        </w:rPr>
        <w:t>含5厘米</w:t>
      </w:r>
      <w:r>
        <w:rPr>
          <w:rFonts w:hint="eastAsia"/>
          <w:lang w:eastAsia="zh-CN"/>
        </w:rPr>
        <w:t>）</w:t>
      </w:r>
      <w:r>
        <w:rPr>
          <w:lang w:eastAsia="zh-CN"/>
        </w:rPr>
        <w:t>，或</w:t>
      </w:r>
      <w:r>
        <w:rPr>
          <w:rFonts w:hint="eastAsia"/>
          <w:lang w:eastAsia="zh-CN"/>
        </w:rPr>
        <w:t>其他</w:t>
      </w:r>
      <w:r>
        <w:rPr>
          <w:lang w:eastAsia="zh-CN"/>
        </w:rPr>
        <w:t>动作与要求轻微不符者，扣0.1分。</w:t>
      </w:r>
    </w:p>
    <w:p w14:paraId="35AF89F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③竖叉时，裆部离地面10厘米以内</w:t>
      </w:r>
      <w:r>
        <w:rPr>
          <w:rFonts w:hint="eastAsia"/>
          <w:lang w:eastAsia="zh-CN"/>
        </w:rPr>
        <w:t>（</w:t>
      </w:r>
      <w:r>
        <w:rPr>
          <w:lang w:eastAsia="zh-CN"/>
        </w:rPr>
        <w:t>含10厘米），或</w:t>
      </w:r>
      <w:r>
        <w:rPr>
          <w:rFonts w:hint="eastAsia"/>
          <w:lang w:eastAsia="zh-CN"/>
        </w:rPr>
        <w:t>其他</w:t>
      </w:r>
      <w:r>
        <w:rPr>
          <w:lang w:eastAsia="zh-CN"/>
        </w:rPr>
        <w:t>动作与要求轻微不符者，扣0.2分。</w:t>
      </w:r>
    </w:p>
    <w:p w14:paraId="6CC2A62E">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④竖叉时，裆部离地面20厘米以内（含20厘米</w:t>
      </w:r>
      <w:r>
        <w:rPr>
          <w:rFonts w:hint="eastAsia"/>
          <w:lang w:eastAsia="zh-CN"/>
        </w:rPr>
        <w:t>）</w:t>
      </w:r>
      <w:r>
        <w:rPr>
          <w:lang w:eastAsia="zh-CN"/>
        </w:rPr>
        <w:t>，或</w:t>
      </w:r>
      <w:r>
        <w:rPr>
          <w:rFonts w:hint="eastAsia"/>
          <w:lang w:eastAsia="zh-CN"/>
        </w:rPr>
        <w:t>其他</w:t>
      </w:r>
      <w:r>
        <w:rPr>
          <w:lang w:eastAsia="zh-CN"/>
        </w:rPr>
        <w:t>动作与要求严重不符者，扣0.3分。</w:t>
      </w:r>
    </w:p>
    <w:p w14:paraId="18CFE8F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⑤完不成动作，或漏做该动作，或竖叉时，裆部离地面20 厘米以上，该动作 0 分。</w:t>
      </w:r>
    </w:p>
    <w:p w14:paraId="0B25F0A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（4）跳并步双抱掌（</w:t>
      </w:r>
      <w:r>
        <w:rPr>
          <w:rFonts w:hint="eastAsia"/>
          <w:lang w:val="en-US" w:eastAsia="zh-CN"/>
        </w:rPr>
        <w:t>3</w:t>
      </w:r>
      <w:r>
        <w:rPr>
          <w:lang w:eastAsia="zh-CN"/>
        </w:rPr>
        <w:t>分）</w:t>
      </w:r>
    </w:p>
    <w:p w14:paraId="6CEE999E">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①由竖叉姿势，两腿用力跳起成并步双抱掌，上体正直，顶头竖项。与此要求相符者，不予扣分。</w:t>
      </w:r>
    </w:p>
    <w:p w14:paraId="72AAF699">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②两腿能够跳起，但跳不成并步，或</w:t>
      </w:r>
      <w:r>
        <w:rPr>
          <w:rFonts w:hint="eastAsia"/>
          <w:lang w:eastAsia="zh-CN"/>
        </w:rPr>
        <w:t>其他</w:t>
      </w:r>
      <w:r>
        <w:rPr>
          <w:lang w:eastAsia="zh-CN"/>
        </w:rPr>
        <w:t>动作与要求轻微不符者，扣0.1 分。</w:t>
      </w:r>
    </w:p>
    <w:p w14:paraId="5395BB36">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③跳并步时，用一只手支撑跳起，或</w:t>
      </w:r>
      <w:r>
        <w:rPr>
          <w:rFonts w:hint="eastAsia"/>
          <w:lang w:eastAsia="zh-CN"/>
        </w:rPr>
        <w:t>其他</w:t>
      </w:r>
      <w:r>
        <w:rPr>
          <w:lang w:eastAsia="zh-CN"/>
        </w:rPr>
        <w:t>动作与要求显著不符者，扣 0.2 分。</w:t>
      </w:r>
    </w:p>
    <w:p w14:paraId="00323799">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④跳并步时，用两只手支撑跳起，或</w:t>
      </w:r>
      <w:r>
        <w:rPr>
          <w:rFonts w:hint="eastAsia"/>
          <w:lang w:eastAsia="zh-CN"/>
        </w:rPr>
        <w:t>其他</w:t>
      </w:r>
      <w:r>
        <w:rPr>
          <w:lang w:eastAsia="zh-CN"/>
        </w:rPr>
        <w:t>动作与要求严重不符者，扣 0.3 分。</w:t>
      </w:r>
    </w:p>
    <w:p w14:paraId="2BBFD07B">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⑤完不成动作，或漏做该动作，该动作0分。</w:t>
      </w:r>
    </w:p>
    <w:p w14:paraId="5CA6DCFE">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（5）击步腾空飞脚（</w:t>
      </w:r>
      <w:r>
        <w:rPr>
          <w:rFonts w:hint="eastAsia"/>
          <w:lang w:val="en-US" w:eastAsia="zh-CN"/>
        </w:rPr>
        <w:t>6</w:t>
      </w:r>
      <w:r>
        <w:rPr>
          <w:lang w:eastAsia="zh-CN"/>
        </w:rPr>
        <w:t>分）</w:t>
      </w:r>
    </w:p>
    <w:p w14:paraId="17B64A9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①击步时，上下肢动作要配合协调：腾空飞脚时，腾空高，摆动腿屈膝高提 收控，起跳腿上摆伸直，脚面绷平，脚高过肩，击手和拍脚要连续、快速、准确、 响亮，空中姿势要正确优美，落地轻稳，右脚落地者，不予扣分。</w:t>
      </w:r>
    </w:p>
    <w:p w14:paraId="038E4E11">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②腾空飞脚时，击拍脚高与肩平，或</w:t>
      </w:r>
      <w:r>
        <w:rPr>
          <w:rFonts w:hint="eastAsia"/>
          <w:lang w:eastAsia="zh-CN"/>
        </w:rPr>
        <w:t>其他</w:t>
      </w:r>
      <w:r>
        <w:rPr>
          <w:lang w:eastAsia="zh-CN"/>
        </w:rPr>
        <w:t>动作与要求轻微不符者，扣0.1分。</w:t>
      </w:r>
    </w:p>
    <w:p w14:paraId="383E188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③腾空飞脚时，击拍脚高与胸平，或</w:t>
      </w:r>
      <w:r>
        <w:rPr>
          <w:rFonts w:hint="eastAsia"/>
          <w:lang w:eastAsia="zh-CN"/>
        </w:rPr>
        <w:t>其他</w:t>
      </w:r>
      <w:r>
        <w:rPr>
          <w:lang w:eastAsia="zh-CN"/>
        </w:rPr>
        <w:t>动作与要求显著不符者，扣 0.2 分。</w:t>
      </w:r>
    </w:p>
    <w:p w14:paraId="01174D5E">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④腾空飞脚时，击拍脚高与腰平，或不能用右脚落地，或</w:t>
      </w:r>
      <w:r>
        <w:rPr>
          <w:rFonts w:hint="eastAsia"/>
          <w:lang w:eastAsia="zh-CN"/>
        </w:rPr>
        <w:t>其他</w:t>
      </w:r>
      <w:r>
        <w:rPr>
          <w:lang w:eastAsia="zh-CN"/>
        </w:rPr>
        <w:t>动作与要求严 重不符者，扣 0.3 分。</w:t>
      </w:r>
    </w:p>
    <w:p w14:paraId="1A73A3FD">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⑤完不成动作，或漏做该动作，该动作 0 分。</w:t>
      </w:r>
    </w:p>
    <w:p w14:paraId="436EE915">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rFonts w:hint="eastAsia"/>
          <w:lang w:eastAsia="zh-CN"/>
        </w:rPr>
        <w:t>（</w:t>
      </w:r>
      <w:r>
        <w:rPr>
          <w:lang w:eastAsia="zh-CN"/>
        </w:rPr>
        <w:t>6</w:t>
      </w:r>
      <w:r>
        <w:rPr>
          <w:rFonts w:hint="eastAsia"/>
          <w:lang w:eastAsia="zh-CN"/>
        </w:rPr>
        <w:t>）</w:t>
      </w:r>
      <w:r>
        <w:rPr>
          <w:lang w:eastAsia="zh-CN"/>
        </w:rPr>
        <w:t>提膝冲拳（</w:t>
      </w:r>
      <w:r>
        <w:rPr>
          <w:rFonts w:hint="eastAsia"/>
          <w:lang w:val="en-US" w:eastAsia="zh-CN"/>
        </w:rPr>
        <w:t>3</w:t>
      </w:r>
      <w:r>
        <w:rPr>
          <w:lang w:eastAsia="zh-CN"/>
        </w:rPr>
        <w:t>分</w:t>
      </w:r>
      <w:r>
        <w:rPr>
          <w:rFonts w:hint="eastAsia"/>
          <w:lang w:eastAsia="zh-CN"/>
        </w:rPr>
        <w:t>）</w:t>
      </w:r>
    </w:p>
    <w:p w14:paraId="35716406">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①要求以腰带臂，两臂交叉绕环，提膝时，膝部高过腰，左脚尖内扣绷直下垂，站立腿伸直站稳，上体正直，冲拳时右臂伸直，拳眼向上，拳要握紧。与此 要求相符者，不予扣分。</w:t>
      </w:r>
    </w:p>
    <w:p w14:paraId="22B66B1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②提膝时，膝部高与腰平，或</w:t>
      </w:r>
      <w:r>
        <w:rPr>
          <w:rFonts w:hint="eastAsia"/>
          <w:lang w:eastAsia="zh-CN"/>
        </w:rPr>
        <w:t>其他</w:t>
      </w:r>
      <w:r>
        <w:rPr>
          <w:lang w:eastAsia="zh-CN"/>
        </w:rPr>
        <w:t>动作与要求轻微不符者，扣 0.1 分。</w:t>
      </w:r>
    </w:p>
    <w:p w14:paraId="1B02864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③提膝时，膝部低于腰，或</w:t>
      </w:r>
      <w:r>
        <w:rPr>
          <w:rFonts w:hint="eastAsia"/>
          <w:lang w:eastAsia="zh-CN"/>
        </w:rPr>
        <w:t>其他</w:t>
      </w:r>
      <w:r>
        <w:rPr>
          <w:lang w:eastAsia="zh-CN"/>
        </w:rPr>
        <w:t>动作与要求显著不符者，扣 0.2 分。</w:t>
      </w:r>
    </w:p>
    <w:p w14:paraId="2B7FF94F">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bookmarkStart w:id="82" w:name="bookmark22"/>
      <w:bookmarkEnd w:id="82"/>
      <w:r>
        <w:rPr>
          <w:lang w:eastAsia="zh-CN"/>
        </w:rPr>
        <w:t>④提膝时，膝部低于腰，站立不稳</w:t>
      </w:r>
      <w:r>
        <w:rPr>
          <w:rFonts w:hint="eastAsia"/>
          <w:lang w:eastAsia="zh-CN"/>
        </w:rPr>
        <w:t>，</w:t>
      </w:r>
      <w:r>
        <w:rPr>
          <w:lang w:eastAsia="zh-CN"/>
        </w:rPr>
        <w:t>或</w:t>
      </w:r>
      <w:r>
        <w:rPr>
          <w:rFonts w:hint="eastAsia"/>
          <w:lang w:eastAsia="zh-CN"/>
        </w:rPr>
        <w:t>其他</w:t>
      </w:r>
      <w:r>
        <w:rPr>
          <w:lang w:eastAsia="zh-CN"/>
        </w:rPr>
        <w:t>动作与要求严重不符者，扣 0.3 分。</w:t>
      </w:r>
    </w:p>
    <w:p w14:paraId="029D062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⑤完不成动作，或漏做该动作，不予评分。</w:t>
      </w:r>
    </w:p>
    <w:p w14:paraId="19CAEAB3">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rFonts w:hint="eastAsia"/>
          <w:lang w:eastAsia="zh-CN"/>
        </w:rPr>
        <w:t>（</w:t>
      </w:r>
      <w:r>
        <w:rPr>
          <w:lang w:eastAsia="zh-CN"/>
        </w:rPr>
        <w:t>7）腾空转身摆莲（</w:t>
      </w:r>
      <w:r>
        <w:rPr>
          <w:rFonts w:hint="eastAsia"/>
          <w:lang w:val="en-US" w:eastAsia="zh-CN"/>
        </w:rPr>
        <w:t>6</w:t>
      </w:r>
      <w:r>
        <w:rPr>
          <w:lang w:eastAsia="zh-CN"/>
        </w:rPr>
        <w:t>分）</w:t>
      </w:r>
    </w:p>
    <w:p w14:paraId="51BE89D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①纵步时，腾空要高，左膝尽量高提，空中姿势要挺拔舒展；腾空外摆莲时， 身体明显腾空，击手和拍脚要连续、快速、准确、响亮</w:t>
      </w:r>
      <w:r>
        <w:rPr>
          <w:rFonts w:hint="eastAsia"/>
          <w:lang w:eastAsia="zh-CN"/>
        </w:rPr>
        <w:t>，</w:t>
      </w:r>
      <w:r>
        <w:rPr>
          <w:lang w:eastAsia="zh-CN"/>
        </w:rPr>
        <w:t>击拍脚要高过肩部，空中 姿势正确优美，在空中转体 270 度落地，落地轻稳。与此要求相符者，不予扣分。</w:t>
      </w:r>
    </w:p>
    <w:p w14:paraId="6C9580B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②纵步和腾空外摆莲时，腾空较高，姿势正确，击拍连续、准确、响亮，落 地轻稳，但姿势不够舒展，摆莲时右腿微屈者，属轻微错误，扣 0.1 分。</w:t>
      </w:r>
    </w:p>
    <w:p w14:paraId="57DB6EB8">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③纵步和腾空外摆莲时，腾空不高，姿势基本正确，击拍漏一响，摆莲时右 腿明显弯曲者，属显著错误，扣 0.3 分。</w:t>
      </w:r>
    </w:p>
    <w:p w14:paraId="37CCCD2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④腾空外摆莲时，腾空较低，姿势不正确，击拍漏两响，右腿明显弯曲，空 中转体不够 270 度，落地不稳者，属严重错误，扣 0.5 分。</w:t>
      </w:r>
    </w:p>
    <w:p w14:paraId="56EAF4F5">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⑤腾空外摆时，身体没有腾空，或腾空但击响漏三响，或漏做动作，符合之 一者，按没完成动作处理，不予评分。</w:t>
      </w:r>
    </w:p>
    <w:p w14:paraId="3B18F246">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2. B 级组合动作（</w:t>
      </w:r>
      <w:r>
        <w:rPr>
          <w:rFonts w:hint="eastAsia"/>
          <w:lang w:val="en-US" w:eastAsia="zh-CN"/>
        </w:rPr>
        <w:t>3</w:t>
      </w:r>
      <w:r>
        <w:rPr>
          <w:lang w:eastAsia="zh-CN"/>
        </w:rPr>
        <w:t>0 分</w:t>
      </w:r>
      <w:r>
        <w:rPr>
          <w:rFonts w:hint="eastAsia"/>
          <w:lang w:eastAsia="zh-CN"/>
        </w:rPr>
        <w:t>）</w:t>
      </w:r>
    </w:p>
    <w:p w14:paraId="490D0A4D">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(1)—(5)  动作及评分标准同 A 级组合动作。（</w:t>
      </w:r>
      <w:r>
        <w:rPr>
          <w:rFonts w:hint="eastAsia"/>
          <w:lang w:val="en-US" w:eastAsia="zh-CN"/>
        </w:rPr>
        <w:t>18</w:t>
      </w:r>
      <w:r>
        <w:rPr>
          <w:lang w:eastAsia="zh-CN"/>
        </w:rPr>
        <w:t>分）</w:t>
      </w:r>
    </w:p>
    <w:p w14:paraId="269EFA5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rFonts w:hint="eastAsia"/>
          <w:lang w:eastAsia="zh-CN"/>
        </w:rPr>
        <w:t>（</w:t>
      </w:r>
      <w:r>
        <w:rPr>
          <w:lang w:eastAsia="zh-CN"/>
        </w:rPr>
        <w:t>6）侧空翻（</w:t>
      </w:r>
      <w:r>
        <w:rPr>
          <w:rFonts w:hint="eastAsia"/>
          <w:lang w:val="en-US" w:eastAsia="zh-CN"/>
        </w:rPr>
        <w:t>6</w:t>
      </w:r>
      <w:r>
        <w:rPr>
          <w:lang w:eastAsia="zh-CN"/>
        </w:rPr>
        <w:t xml:space="preserve"> 分）</w:t>
      </w:r>
    </w:p>
    <w:p w14:paraId="3C6F6E24">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①腾空飞脚右脚落地后，接上左步侧空翻，要求侧空翻时，腾空高，两腿在 空中自然伸直，翻转要正，起跳和落地在一条直线上，落地轻稳，不予扣分。</w:t>
      </w:r>
    </w:p>
    <w:p w14:paraId="16FEDC7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②腾空不高，两腿弯曲，起跳和落地不在一条直线上，属轻微错误，扣 0.1 分。</w:t>
      </w:r>
    </w:p>
    <w:p w14:paraId="665C1B39">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③腾空较低，侧空翻勉强完成，扣 0.3 分。</w:t>
      </w:r>
    </w:p>
    <w:p w14:paraId="1B3377DE">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④腾空飞脚不能右脚落地，上步两步以上接做侧空翻者，扣 0.5 分。</w:t>
      </w:r>
    </w:p>
    <w:p w14:paraId="1922A76C">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⑤完不成动作，或漏做该动作，该动作 0 分。</w:t>
      </w:r>
    </w:p>
    <w:p w14:paraId="62AA481D">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rFonts w:hint="eastAsia"/>
          <w:lang w:eastAsia="zh-CN"/>
        </w:rPr>
        <w:t>（</w:t>
      </w:r>
      <w:r>
        <w:rPr>
          <w:lang w:eastAsia="zh-CN"/>
        </w:rPr>
        <w:t>7）跳插步旋子</w:t>
      </w:r>
      <w:r>
        <w:rPr>
          <w:rFonts w:hint="eastAsia"/>
          <w:lang w:eastAsia="zh-CN"/>
        </w:rPr>
        <w:t>（</w:t>
      </w:r>
      <w:r>
        <w:rPr>
          <w:rFonts w:hint="eastAsia"/>
          <w:lang w:val="en-US" w:eastAsia="zh-CN"/>
        </w:rPr>
        <w:t>6</w:t>
      </w:r>
      <w:r>
        <w:rPr>
          <w:lang w:eastAsia="zh-CN"/>
        </w:rPr>
        <w:t>分）</w:t>
      </w:r>
    </w:p>
    <w:p w14:paraId="18F55B9B">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①跳插步双摆掌要上下协调一致。旋子连贯协调，腾空高飘，空中姿势正确优美，落地轻稳者，不予扣分。</w:t>
      </w:r>
    </w:p>
    <w:p w14:paraId="4D163D26">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②腾空较高，两腿弯曲明显，扣 0.1 分。</w:t>
      </w:r>
    </w:p>
    <w:p w14:paraId="499FFDE9">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③腾空不高，空中姿势不成反弓形，扣 0.3 分。</w:t>
      </w:r>
    </w:p>
    <w:p w14:paraId="71E57626">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④腾空较低，上体过高，扣 0.5 分。</w:t>
      </w:r>
    </w:p>
    <w:p w14:paraId="5B3B0610">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⑤完不成动作，或漏做该动作，该动作 0 分。</w:t>
      </w:r>
    </w:p>
    <w:p w14:paraId="40E425D1">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楷体_GB2312" w:hAnsi="楷体_GB2312" w:eastAsia="楷体_GB2312" w:cs="楷体_GB2312"/>
          <w:lang w:eastAsia="zh-CN"/>
        </w:rPr>
      </w:pPr>
      <w:r>
        <w:rPr>
          <w:rFonts w:hint="eastAsia" w:ascii="楷体_GB2312" w:hAnsi="楷体_GB2312" w:eastAsia="楷体_GB2312" w:cs="楷体_GB2312"/>
          <w:lang w:eastAsia="zh-CN"/>
        </w:rPr>
        <w:t>（二）器械套路的测试方式与评分标准</w:t>
      </w:r>
    </w:p>
    <w:p w14:paraId="5C85298D">
      <w:pPr>
        <w:pageBreakBefore w:val="0"/>
        <w:widowControl/>
        <w:kinsoku w:val="0"/>
        <w:wordWrap/>
        <w:overflowPunct/>
        <w:topLinePunct w:val="0"/>
        <w:autoSpaceDE w:val="0"/>
        <w:autoSpaceDN w:val="0"/>
        <w:bidi w:val="0"/>
        <w:adjustRightInd w:val="0"/>
        <w:snapToGrid w:val="0"/>
        <w:spacing w:line="570" w:lineRule="exact"/>
        <w:textAlignment w:val="baseline"/>
        <w:rPr>
          <w:rFonts w:hint="default"/>
          <w:lang w:val="en-US" w:eastAsia="zh-CN"/>
        </w:rPr>
      </w:pPr>
      <w:r>
        <w:rPr>
          <w:lang w:eastAsia="zh-CN"/>
        </w:rPr>
        <w:t xml:space="preserve">考评员根据考生完成套路动作的质量，按 </w:t>
      </w:r>
      <w:r>
        <w:rPr>
          <w:rFonts w:hint="eastAsia"/>
          <w:lang w:val="en-US" w:eastAsia="zh-CN"/>
        </w:rPr>
        <w:t>40</w:t>
      </w:r>
      <w:r>
        <w:rPr>
          <w:lang w:eastAsia="zh-CN"/>
        </w:rPr>
        <w:t xml:space="preserve"> 分制进行评分。</w:t>
      </w:r>
      <w:r>
        <w:rPr>
          <w:rFonts w:hint="eastAsia"/>
          <w:lang w:val="en-US" w:eastAsia="zh-CN"/>
        </w:rPr>
        <w:t>竞技套路、传统套路任选，1分钟以上。</w:t>
      </w:r>
    </w:p>
    <w:p w14:paraId="20C997A9">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①动作规范、方法正确；身械协调，劲力顺达，力点准确；精神贯注，节奏 分明；内容充实，风格突出者，不予扣分。</w:t>
      </w:r>
    </w:p>
    <w:p w14:paraId="4677F1C6">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 xml:space="preserve">②与要求轻微不符者，扣 </w:t>
      </w:r>
      <w:r>
        <w:rPr>
          <w:rFonts w:hint="eastAsia"/>
          <w:lang w:val="en-US" w:eastAsia="zh-CN"/>
        </w:rPr>
        <w:t>1</w:t>
      </w:r>
      <w:r>
        <w:rPr>
          <w:lang w:eastAsia="zh-CN"/>
        </w:rPr>
        <w:t>—</w:t>
      </w:r>
      <w:r>
        <w:rPr>
          <w:rFonts w:hint="eastAsia"/>
          <w:lang w:val="en-US" w:eastAsia="zh-CN"/>
        </w:rPr>
        <w:t>8</w:t>
      </w:r>
      <w:r>
        <w:rPr>
          <w:lang w:eastAsia="zh-CN"/>
        </w:rPr>
        <w:t>分。</w:t>
      </w:r>
    </w:p>
    <w:p w14:paraId="37834CE5">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③与要求显著不符者，扣</w:t>
      </w:r>
      <w:r>
        <w:rPr>
          <w:rFonts w:hint="eastAsia"/>
          <w:lang w:val="en-US" w:eastAsia="zh-CN"/>
        </w:rPr>
        <w:t xml:space="preserve"> 8.1</w:t>
      </w:r>
      <w:r>
        <w:rPr>
          <w:lang w:eastAsia="zh-CN"/>
        </w:rPr>
        <w:t>—</w:t>
      </w:r>
      <w:r>
        <w:rPr>
          <w:rFonts w:hint="eastAsia"/>
          <w:lang w:val="en-US" w:eastAsia="zh-CN"/>
        </w:rPr>
        <w:t>16</w:t>
      </w:r>
      <w:r>
        <w:rPr>
          <w:lang w:eastAsia="zh-CN"/>
        </w:rPr>
        <w:t>分。</w:t>
      </w:r>
    </w:p>
    <w:p w14:paraId="6B3F6492">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 xml:space="preserve">④与要求严重不符者，扣 </w:t>
      </w:r>
      <w:r>
        <w:rPr>
          <w:rFonts w:hint="eastAsia"/>
          <w:lang w:val="en-US" w:eastAsia="zh-CN"/>
        </w:rPr>
        <w:t>16.1</w:t>
      </w:r>
      <w:r>
        <w:rPr>
          <w:rFonts w:hint="eastAsia"/>
          <w:lang w:eastAsia="zh-CN"/>
        </w:rPr>
        <w:t>～</w:t>
      </w:r>
      <w:r>
        <w:rPr>
          <w:rFonts w:hint="eastAsia"/>
          <w:lang w:val="en-US" w:eastAsia="zh-CN"/>
        </w:rPr>
        <w:t>24</w:t>
      </w:r>
      <w:r>
        <w:rPr>
          <w:lang w:eastAsia="zh-CN"/>
        </w:rPr>
        <w:t>分。</w:t>
      </w:r>
    </w:p>
    <w:p w14:paraId="11EFABCA">
      <w:pPr>
        <w:pageBreakBefore w:val="0"/>
        <w:widowControl/>
        <w:kinsoku w:val="0"/>
        <w:wordWrap/>
        <w:overflowPunct/>
        <w:topLinePunct w:val="0"/>
        <w:autoSpaceDE w:val="0"/>
        <w:autoSpaceDN w:val="0"/>
        <w:bidi w:val="0"/>
        <w:adjustRightInd w:val="0"/>
        <w:snapToGrid w:val="0"/>
        <w:spacing w:line="570" w:lineRule="exact"/>
        <w:textAlignment w:val="baseline"/>
        <w:rPr>
          <w:lang w:eastAsia="zh-CN"/>
        </w:rPr>
      </w:pPr>
      <w:r>
        <w:rPr>
          <w:lang w:eastAsia="zh-CN"/>
        </w:rPr>
        <w:t>⑤完不成套路中途退场者，器械套路 0 分。</w:t>
      </w:r>
    </w:p>
    <w:p w14:paraId="7CB4C4D6">
      <w:pPr>
        <w:keepNext w:val="0"/>
        <w:keepLines w:val="0"/>
        <w:pageBreakBefore w:val="0"/>
        <w:widowControl/>
        <w:kinsoku w:val="0"/>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lang w:eastAsia="zh-CN"/>
        </w:rPr>
      </w:pPr>
      <w:r>
        <w:rPr>
          <w:lang w:eastAsia="zh-CN"/>
        </w:rPr>
        <w:t>⑥完成套路的时间不足 1 分钟，在 0.1 秒至 2 秒（含 2 秒）扣 0.1 分，在 2.1 秒至 4 秒（含 4 秒）扣 0.2 分，</w:t>
      </w:r>
      <w:r>
        <w:rPr>
          <w:rFonts w:hint="eastAsia"/>
          <w:lang w:eastAsia="zh-CN"/>
        </w:rPr>
        <w:t>以此类推。</w:t>
      </w:r>
    </w:p>
    <w:p w14:paraId="0F9729FE">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rFonts w:hint="default"/>
          <w:lang w:val="en-US" w:eastAsia="zh-CN"/>
        </w:rPr>
      </w:pPr>
      <w:r>
        <w:rPr>
          <w:rFonts w:hint="eastAsia"/>
          <w:lang w:val="en-US" w:eastAsia="zh-CN"/>
        </w:rPr>
        <w:t>三</w:t>
      </w:r>
      <w:r>
        <w:rPr>
          <w:lang w:eastAsia="zh-CN"/>
        </w:rPr>
        <w:t>、</w:t>
      </w:r>
      <w:r>
        <w:rPr>
          <w:rFonts w:hint="eastAsia"/>
          <w:lang w:val="en-US" w:eastAsia="zh-CN"/>
        </w:rPr>
        <w:t>武术散打与武术短兵</w:t>
      </w:r>
    </w:p>
    <w:p w14:paraId="1A4C4D40">
      <w:pPr>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楷体_GB2312" w:hAnsi="楷体_GB2312" w:eastAsia="楷体_GB2312" w:cs="楷体_GB2312"/>
          <w:lang w:val="en-US" w:eastAsia="zh-CN"/>
        </w:rPr>
      </w:pPr>
      <w:r>
        <w:rPr>
          <w:rFonts w:hint="eastAsia" w:ascii="楷体_GB2312" w:hAnsi="楷体_GB2312" w:eastAsia="楷体_GB2312" w:cs="楷体_GB2312"/>
          <w:lang w:eastAsia="zh-CN"/>
        </w:rPr>
        <w:t>（一）</w:t>
      </w:r>
      <w:r>
        <w:rPr>
          <w:rFonts w:hint="eastAsia" w:ascii="楷体_GB2312" w:hAnsi="楷体_GB2312" w:eastAsia="楷体_GB2312" w:cs="楷体_GB2312"/>
          <w:lang w:val="en-US" w:eastAsia="zh-CN"/>
        </w:rPr>
        <w:t>武术散打</w:t>
      </w:r>
    </w:p>
    <w:p w14:paraId="4DAB72FA">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lang w:eastAsia="zh-CN"/>
        </w:rPr>
      </w:pPr>
      <w:r>
        <w:rPr>
          <w:rFonts w:hint="eastAsia"/>
          <w:lang w:val="en-US" w:eastAsia="zh-CN"/>
        </w:rPr>
        <w:t>1.组合测试（30分）：</w:t>
      </w:r>
      <w:r>
        <w:rPr>
          <w:lang w:eastAsia="zh-CN"/>
        </w:rPr>
        <w:t>考生可根据自己的实际技术水平，从</w:t>
      </w:r>
      <w:r>
        <w:rPr>
          <w:rFonts w:hint="eastAsia"/>
          <w:lang w:val="en-US" w:eastAsia="zh-CN"/>
        </w:rPr>
        <w:t>上述</w:t>
      </w:r>
      <w:r>
        <w:rPr>
          <w:lang w:eastAsia="zh-CN"/>
        </w:rPr>
        <w:t>难度不同的两组组合动作中</w:t>
      </w:r>
      <w:r>
        <w:rPr>
          <w:b/>
          <w:bCs/>
          <w:lang w:eastAsia="zh-CN"/>
        </w:rPr>
        <w:t>选择一种组合进行测试</w:t>
      </w:r>
      <w:r>
        <w:rPr>
          <w:lang w:eastAsia="zh-CN"/>
        </w:rPr>
        <w:t>，考评员根据考生所选组合动作的难易程度和完成该组合动作的质量按级别进行评分</w:t>
      </w:r>
      <w:r>
        <w:rPr>
          <w:rFonts w:hint="eastAsia"/>
          <w:lang w:eastAsia="zh-CN"/>
        </w:rPr>
        <w:t>。</w:t>
      </w:r>
    </w:p>
    <w:p w14:paraId="1B4C07C9">
      <w:pPr>
        <w:pageBreakBefore w:val="0"/>
        <w:widowControl/>
        <w:kinsoku w:val="0"/>
        <w:wordWrap/>
        <w:overflowPunct/>
        <w:topLinePunct w:val="0"/>
        <w:autoSpaceDE w:val="0"/>
        <w:autoSpaceDN w:val="0"/>
        <w:bidi w:val="0"/>
        <w:adjustRightInd w:val="0"/>
        <w:snapToGrid w:val="0"/>
        <w:spacing w:line="570" w:lineRule="exact"/>
        <w:textAlignment w:val="baseline"/>
        <w:rPr>
          <w:rFonts w:hint="default"/>
          <w:lang w:val="en-US" w:eastAsia="zh-CN"/>
        </w:rPr>
      </w:pPr>
      <w:r>
        <w:rPr>
          <w:rFonts w:hint="eastAsia"/>
          <w:lang w:val="en-US" w:eastAsia="zh-CN"/>
        </w:rPr>
        <w:t>2.散打技术展示（40分）：（1）基本步法（10分）：进步、退步、侧跨步、插步等；（2）基本拳法（10分）：直拳、摆拳、勾拳，鞭拳；（3）基本腿法（10分）：正蹬腿、侧踹腿、侧弹腿、转身横扫腿；（4）基本摔法（10分）：抱双腿前顶摔、抱单别腿摔。</w:t>
      </w:r>
    </w:p>
    <w:p w14:paraId="157F2B47">
      <w:pPr>
        <w:pageBreakBefore w:val="0"/>
        <w:widowControl/>
        <w:kinsoku w:val="0"/>
        <w:wordWrap/>
        <w:overflowPunct/>
        <w:topLinePunct w:val="0"/>
        <w:autoSpaceDE w:val="0"/>
        <w:autoSpaceDN w:val="0"/>
        <w:bidi w:val="0"/>
        <w:adjustRightInd w:val="0"/>
        <w:snapToGrid w:val="0"/>
        <w:spacing w:line="570" w:lineRule="exact"/>
        <w:textAlignment w:val="baseline"/>
        <w:rPr>
          <w:rFonts w:hint="default"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武术短兵</w:t>
      </w:r>
    </w:p>
    <w:p w14:paraId="3FC999FD">
      <w:pPr>
        <w:pageBreakBefore w:val="0"/>
        <w:widowControl/>
        <w:kinsoku w:val="0"/>
        <w:wordWrap/>
        <w:overflowPunct/>
        <w:topLinePunct w:val="0"/>
        <w:autoSpaceDE w:val="0"/>
        <w:autoSpaceDN w:val="0"/>
        <w:bidi w:val="0"/>
        <w:adjustRightInd w:val="0"/>
        <w:snapToGrid w:val="0"/>
        <w:spacing w:line="570" w:lineRule="exact"/>
        <w:textAlignment w:val="baseline"/>
        <w:rPr>
          <w:rFonts w:hint="eastAsia"/>
          <w:lang w:eastAsia="zh-CN"/>
        </w:rPr>
      </w:pPr>
      <w:r>
        <w:rPr>
          <w:rFonts w:hint="eastAsia"/>
          <w:lang w:val="en-US" w:eastAsia="zh-CN"/>
        </w:rPr>
        <w:t>1.组合测试（30分）：</w:t>
      </w:r>
      <w:r>
        <w:rPr>
          <w:lang w:eastAsia="zh-CN"/>
        </w:rPr>
        <w:t>考生可根据自己的实际技术水平，从</w:t>
      </w:r>
      <w:r>
        <w:rPr>
          <w:rFonts w:hint="eastAsia"/>
          <w:lang w:val="en-US" w:eastAsia="zh-CN"/>
        </w:rPr>
        <w:t>上述</w:t>
      </w:r>
      <w:r>
        <w:rPr>
          <w:lang w:eastAsia="zh-CN"/>
        </w:rPr>
        <w:t>难度不同的两组组合动作中</w:t>
      </w:r>
      <w:r>
        <w:rPr>
          <w:b/>
          <w:bCs/>
          <w:lang w:eastAsia="zh-CN"/>
        </w:rPr>
        <w:t>选择一种组合进行测试</w:t>
      </w:r>
      <w:r>
        <w:rPr>
          <w:lang w:eastAsia="zh-CN"/>
        </w:rPr>
        <w:t>，考评员根据考生所选组合动作的难易程度和完成该组合动作的质量按级别进行评分</w:t>
      </w:r>
      <w:r>
        <w:rPr>
          <w:rFonts w:hint="eastAsia"/>
          <w:lang w:eastAsia="zh-CN"/>
        </w:rPr>
        <w:t>。</w:t>
      </w:r>
    </w:p>
    <w:p w14:paraId="1F889433">
      <w:pPr>
        <w:pageBreakBefore w:val="0"/>
        <w:widowControl/>
        <w:kinsoku w:val="0"/>
        <w:wordWrap/>
        <w:overflowPunct/>
        <w:topLinePunct w:val="0"/>
        <w:autoSpaceDE w:val="0"/>
        <w:autoSpaceDN w:val="0"/>
        <w:bidi w:val="0"/>
        <w:adjustRightInd w:val="0"/>
        <w:snapToGrid w:val="0"/>
        <w:spacing w:line="570" w:lineRule="exact"/>
        <w:textAlignment w:val="baseline"/>
        <w:rPr>
          <w:rFonts w:hint="default"/>
          <w:lang w:val="en-US" w:eastAsia="zh-CN"/>
        </w:rPr>
      </w:pPr>
      <w:r>
        <w:rPr>
          <w:rFonts w:hint="eastAsia"/>
          <w:lang w:val="en-US" w:eastAsia="zh-CN"/>
        </w:rPr>
        <w:t>2.短兵技术展示（40分）：（1）基本技法（10分）：劈、砍、斩、刺；（2）武术短兵技标准三式（段位）完整示范（30分）。</w:t>
      </w:r>
    </w:p>
    <w:p w14:paraId="2F86FF19">
      <w:pPr>
        <w:pStyle w:val="3"/>
        <w:pageBreakBefore w:val="0"/>
        <w:widowControl/>
        <w:kinsoku w:val="0"/>
        <w:wordWrap/>
        <w:overflowPunct/>
        <w:topLinePunct w:val="0"/>
        <w:autoSpaceDE w:val="0"/>
        <w:autoSpaceDN w:val="0"/>
        <w:bidi w:val="0"/>
        <w:adjustRightInd w:val="0"/>
        <w:snapToGrid w:val="0"/>
        <w:spacing w:beforeLines="0" w:afterLines="0" w:line="570" w:lineRule="exact"/>
        <w:textAlignment w:val="baseline"/>
        <w:rPr>
          <w:rFonts w:hint="default"/>
          <w:lang w:val="en-US" w:eastAsia="zh-CN"/>
        </w:rPr>
      </w:pPr>
      <w:r>
        <w:rPr>
          <w:rFonts w:hint="eastAsia"/>
          <w:lang w:val="en-US" w:eastAsia="zh-CN"/>
        </w:rPr>
        <w:t>四</w:t>
      </w:r>
      <w:r>
        <w:rPr>
          <w:lang w:eastAsia="zh-CN"/>
        </w:rPr>
        <w:t>、</w:t>
      </w:r>
      <w:r>
        <w:rPr>
          <w:rFonts w:hint="eastAsia"/>
          <w:lang w:val="en-US" w:eastAsia="zh-CN"/>
        </w:rPr>
        <w:t>其它武技类项目</w:t>
      </w:r>
    </w:p>
    <w:p w14:paraId="47FB49FC">
      <w:pPr>
        <w:keepNext w:val="0"/>
        <w:keepLines w:val="0"/>
        <w:pageBreakBefore w:val="0"/>
        <w:widowControl/>
        <w:kinsoku w:val="0"/>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default"/>
          <w:lang w:val="en-US" w:eastAsia="zh-CN"/>
        </w:rPr>
      </w:pPr>
      <w:r>
        <w:rPr>
          <w:rFonts w:hint="eastAsia"/>
          <w:lang w:val="en-US" w:eastAsia="zh-CN"/>
        </w:rPr>
        <w:t>跆拳道、截拳道、空手道等，组合测试为必选内容，评分标准与上同，技术展示根据项目特点进行。</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72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6E1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46E19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Y2FjMmQ4ZDU5YzBhNWMxNGE1MTZlNTRmNzBjOWEifQ=="/>
  </w:docVars>
  <w:rsids>
    <w:rsidRoot w:val="3F7A7384"/>
    <w:rsid w:val="01D34B7C"/>
    <w:rsid w:val="020473B5"/>
    <w:rsid w:val="03681797"/>
    <w:rsid w:val="0378063E"/>
    <w:rsid w:val="05807827"/>
    <w:rsid w:val="06B05F9A"/>
    <w:rsid w:val="0C730698"/>
    <w:rsid w:val="0D86254D"/>
    <w:rsid w:val="0D8F6ECA"/>
    <w:rsid w:val="0EB34A4C"/>
    <w:rsid w:val="0F8A3B42"/>
    <w:rsid w:val="11051FFA"/>
    <w:rsid w:val="11647531"/>
    <w:rsid w:val="146E1954"/>
    <w:rsid w:val="16294983"/>
    <w:rsid w:val="16322725"/>
    <w:rsid w:val="18FD373B"/>
    <w:rsid w:val="1A8274E8"/>
    <w:rsid w:val="1B9262CF"/>
    <w:rsid w:val="1B9B3237"/>
    <w:rsid w:val="1C55647C"/>
    <w:rsid w:val="1CDE49D2"/>
    <w:rsid w:val="1CF30708"/>
    <w:rsid w:val="1CF53419"/>
    <w:rsid w:val="1E4103ED"/>
    <w:rsid w:val="1F4C76E5"/>
    <w:rsid w:val="21235AED"/>
    <w:rsid w:val="22B95FE5"/>
    <w:rsid w:val="23DC1631"/>
    <w:rsid w:val="269B5022"/>
    <w:rsid w:val="26C77DD2"/>
    <w:rsid w:val="29A23BA7"/>
    <w:rsid w:val="29C4731D"/>
    <w:rsid w:val="2A8A2314"/>
    <w:rsid w:val="2E70603A"/>
    <w:rsid w:val="2EAA73CF"/>
    <w:rsid w:val="2EB30B96"/>
    <w:rsid w:val="316A35BF"/>
    <w:rsid w:val="32195316"/>
    <w:rsid w:val="330D5C27"/>
    <w:rsid w:val="337F3E0E"/>
    <w:rsid w:val="344C53EB"/>
    <w:rsid w:val="35352E7D"/>
    <w:rsid w:val="36494F9F"/>
    <w:rsid w:val="36805868"/>
    <w:rsid w:val="37125FBA"/>
    <w:rsid w:val="37761D13"/>
    <w:rsid w:val="37A13EFC"/>
    <w:rsid w:val="37C60190"/>
    <w:rsid w:val="38593326"/>
    <w:rsid w:val="386711A8"/>
    <w:rsid w:val="3AFE4D0B"/>
    <w:rsid w:val="3C9E0C9C"/>
    <w:rsid w:val="3D9A331A"/>
    <w:rsid w:val="3DF763B6"/>
    <w:rsid w:val="3F7A7384"/>
    <w:rsid w:val="3FDF09A6"/>
    <w:rsid w:val="407F6327"/>
    <w:rsid w:val="45462234"/>
    <w:rsid w:val="472A574E"/>
    <w:rsid w:val="475C73A3"/>
    <w:rsid w:val="48515FF8"/>
    <w:rsid w:val="49A8482B"/>
    <w:rsid w:val="4A805012"/>
    <w:rsid w:val="4B0C25C5"/>
    <w:rsid w:val="4B5A1437"/>
    <w:rsid w:val="4BED26AF"/>
    <w:rsid w:val="4CBF221B"/>
    <w:rsid w:val="4E271AB5"/>
    <w:rsid w:val="4E774B0D"/>
    <w:rsid w:val="4E984750"/>
    <w:rsid w:val="4EF13E61"/>
    <w:rsid w:val="4F9C11AB"/>
    <w:rsid w:val="524B639A"/>
    <w:rsid w:val="52E22866"/>
    <w:rsid w:val="52E32793"/>
    <w:rsid w:val="531815F5"/>
    <w:rsid w:val="53E508E5"/>
    <w:rsid w:val="55755970"/>
    <w:rsid w:val="5617161F"/>
    <w:rsid w:val="58F44C79"/>
    <w:rsid w:val="59FE7FCE"/>
    <w:rsid w:val="5AA86A64"/>
    <w:rsid w:val="5ABF0A01"/>
    <w:rsid w:val="5AC84082"/>
    <w:rsid w:val="5C253115"/>
    <w:rsid w:val="5DD904AE"/>
    <w:rsid w:val="64450F0E"/>
    <w:rsid w:val="645A662E"/>
    <w:rsid w:val="648A3C3B"/>
    <w:rsid w:val="64E82CF7"/>
    <w:rsid w:val="65102E3B"/>
    <w:rsid w:val="6526238E"/>
    <w:rsid w:val="66B237F6"/>
    <w:rsid w:val="66DB7082"/>
    <w:rsid w:val="67504A0D"/>
    <w:rsid w:val="67B5272B"/>
    <w:rsid w:val="68AA42C6"/>
    <w:rsid w:val="68F6744B"/>
    <w:rsid w:val="6A890F99"/>
    <w:rsid w:val="6A9D382B"/>
    <w:rsid w:val="6C66272C"/>
    <w:rsid w:val="6D275491"/>
    <w:rsid w:val="6E215EF5"/>
    <w:rsid w:val="6FA7614A"/>
    <w:rsid w:val="6FAC2D2A"/>
    <w:rsid w:val="6FD00099"/>
    <w:rsid w:val="71471B0D"/>
    <w:rsid w:val="71E60E95"/>
    <w:rsid w:val="72811BB7"/>
    <w:rsid w:val="728E0B55"/>
    <w:rsid w:val="73A73322"/>
    <w:rsid w:val="746E64C9"/>
    <w:rsid w:val="74B94F7E"/>
    <w:rsid w:val="77E4394D"/>
    <w:rsid w:val="78D04E46"/>
    <w:rsid w:val="79C323C7"/>
    <w:rsid w:val="79E70CF9"/>
    <w:rsid w:val="7DDD589D"/>
    <w:rsid w:val="7F0B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70" w:lineRule="exact"/>
      <w:ind w:firstLine="420" w:firstLineChars="200"/>
      <w:textAlignment w:val="baseline"/>
    </w:pPr>
    <w:rPr>
      <w:rFonts w:ascii="Times New Roman" w:hAnsi="Times New Roman" w:eastAsia="仿宋_GB2312" w:cs="Times New Roman"/>
      <w:snapToGrid w:val="0"/>
      <w:color w:val="000000"/>
      <w:sz w:val="32"/>
      <w:szCs w:val="21"/>
      <w:lang w:val="en-US" w:eastAsia="en-US"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70" w:lineRule="exact"/>
      <w:outlineLvl w:val="1"/>
    </w:pPr>
    <w:rPr>
      <w:rFonts w:eastAsia="黑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unhideWhenUsed/>
    <w:qFormat/>
    <w:uiPriority w:val="1"/>
    <w:rPr>
      <w:sz w:val="24"/>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902</Words>
  <Characters>1673</Characters>
  <Lines>0</Lines>
  <Paragraphs>0</Paragraphs>
  <TotalTime>2</TotalTime>
  <ScaleCrop>false</ScaleCrop>
  <LinksUpToDate>false</LinksUpToDate>
  <CharactersWithSpaces>1681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2025-04-17T07:54:00Z</dcterms:created>
  <dc:creator>张龙</dc:creator>
  <cp:lastModifiedBy>lpssypjb</cp:lastModifiedBy>
  <cp:lastPrinted>2026-04-15T03:08:00Z</cp:lastPrinted>
  <dcterms:modified xsi:type="dcterms:W3CDTF">2026-04-15T06:57:04Z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6A55CFFFCB024FCFA9A0CF4648EE2021</vt:lpwstr>
  </property>
  <property fmtid="{D5CDD505-2E9C-101B-9397-08002B2CF9AE}" pid="4" name="KSOTemplateDocerSaveRecord">
    <vt:lpwstr>eyJoZGlkIjoiYTAzNThlMzg1NTYwYTUyZGIyZDFkOTA1ZjVjM2RlNDciLCJ1c2VySWQiOiIyNTc1MTU1MjgifQ==</vt:lpwstr>
  </property>
</Properties>
</file>